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0E2A" w14:textId="6A2CC98F" w:rsidR="00C0094C" w:rsidRPr="003C1D8D" w:rsidRDefault="001A5781" w:rsidP="003C1D8D">
      <w:pPr>
        <w:pStyle w:val="a8"/>
        <w:overflowPunct/>
        <w:autoSpaceDE/>
        <w:autoSpaceDN/>
        <w:adjustRightInd/>
        <w:spacing w:line="360" w:lineRule="auto"/>
        <w:ind w:left="0" w:firstLine="0"/>
        <w:textAlignment w:val="auto"/>
        <w:rPr>
          <w:color w:val="4472C4" w:themeColor="accent1"/>
        </w:rPr>
      </w:pPr>
      <w:r w:rsidRPr="003C1D8D">
        <w:rPr>
          <w:rFonts w:hint="eastAsia"/>
          <w:color w:val="4472C4" w:themeColor="accent1"/>
        </w:rPr>
        <w:t>Please use</w:t>
      </w:r>
      <w:r w:rsidRPr="003C1D8D">
        <w:rPr>
          <w:color w:val="4472C4" w:themeColor="accent1"/>
        </w:rPr>
        <w:t xml:space="preserve"> this format for </w:t>
      </w:r>
      <w:r w:rsidR="00D66265" w:rsidRPr="003C1D8D">
        <w:rPr>
          <w:color w:val="4472C4" w:themeColor="accent1"/>
        </w:rPr>
        <w:t>manuscript</w:t>
      </w:r>
      <w:r w:rsidRPr="003C1D8D">
        <w:rPr>
          <w:color w:val="4472C4" w:themeColor="accent1"/>
        </w:rPr>
        <w:t xml:space="preserve"> preparation and submit to editorial office (Editor20</w:t>
      </w:r>
      <w:r w:rsidR="00273E80">
        <w:rPr>
          <w:rFonts w:hint="eastAsia"/>
          <w:color w:val="4472C4" w:themeColor="accent1"/>
        </w:rPr>
        <w:t>2</w:t>
      </w:r>
      <w:r w:rsidR="00F104DC">
        <w:rPr>
          <w:color w:val="4472C4" w:themeColor="accent1"/>
        </w:rPr>
        <w:t>4</w:t>
      </w:r>
      <w:bookmarkStart w:id="0" w:name="_GoBack"/>
      <w:bookmarkEnd w:id="0"/>
      <w:r w:rsidRPr="003C1D8D">
        <w:rPr>
          <w:color w:val="4472C4" w:themeColor="accent1"/>
        </w:rPr>
        <w:t>@plantroot.org) together with cover letter</w:t>
      </w:r>
      <w:r w:rsidR="001C074B" w:rsidRPr="003C1D8D">
        <w:rPr>
          <w:color w:val="4472C4" w:themeColor="accent1"/>
        </w:rPr>
        <w:t xml:space="preserve">. For details, see Instructions for authors. </w:t>
      </w:r>
      <w:r w:rsidR="00C0094C" w:rsidRPr="003C1D8D">
        <w:rPr>
          <w:color w:val="4472C4" w:themeColor="accent1"/>
        </w:rPr>
        <w:t>When submission, please delete blue char</w:t>
      </w:r>
      <w:r w:rsidR="003C1D8D" w:rsidRPr="003C1D8D">
        <w:rPr>
          <w:color w:val="4472C4" w:themeColor="accent1"/>
        </w:rPr>
        <w:t>acters</w:t>
      </w:r>
      <w:r w:rsidRPr="003C1D8D">
        <w:rPr>
          <w:color w:val="4472C4" w:themeColor="accent1"/>
        </w:rPr>
        <w:t>.</w:t>
      </w:r>
    </w:p>
    <w:p w14:paraId="7AA81E49" w14:textId="77777777" w:rsidR="003C1D8D" w:rsidRDefault="003C1D8D" w:rsidP="00C0094C">
      <w:pPr>
        <w:spacing w:line="360" w:lineRule="auto"/>
        <w:rPr>
          <w:rFonts w:ascii="Times New Roman" w:hAnsi="Times New Roman"/>
        </w:rPr>
      </w:pPr>
    </w:p>
    <w:p w14:paraId="1E9EC17B" w14:textId="77777777" w:rsidR="00E250FA" w:rsidRDefault="001A5781" w:rsidP="00C0094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Article type:</w:t>
      </w:r>
    </w:p>
    <w:p w14:paraId="4B715D94" w14:textId="77777777" w:rsidR="001A5781" w:rsidRPr="001A5781" w:rsidRDefault="001A5781" w:rsidP="001A5781">
      <w:pPr>
        <w:spacing w:line="360" w:lineRule="auto"/>
        <w:rPr>
          <w:rFonts w:ascii="Times New Roman" w:hAnsi="Times New Roman"/>
          <w:color w:val="4472C4" w:themeColor="accent1"/>
        </w:rPr>
      </w:pPr>
      <w:r w:rsidRPr="001A5781">
        <w:rPr>
          <w:rFonts w:ascii="Times New Roman" w:hAnsi="Times New Roman"/>
          <w:color w:val="4472C4" w:themeColor="accent1"/>
        </w:rPr>
        <w:t xml:space="preserve">1. Original research articles </w:t>
      </w:r>
    </w:p>
    <w:p w14:paraId="571FE50F" w14:textId="77777777" w:rsidR="001A5781" w:rsidRPr="001A5781" w:rsidRDefault="001A5781" w:rsidP="001A5781">
      <w:pPr>
        <w:spacing w:line="360" w:lineRule="auto"/>
        <w:rPr>
          <w:rFonts w:ascii="Times New Roman" w:hAnsi="Times New Roman"/>
          <w:color w:val="4472C4" w:themeColor="accent1"/>
        </w:rPr>
      </w:pPr>
      <w:r w:rsidRPr="001A5781">
        <w:rPr>
          <w:rFonts w:ascii="Times New Roman" w:hAnsi="Times New Roman"/>
          <w:color w:val="4472C4" w:themeColor="accent1"/>
        </w:rPr>
        <w:t xml:space="preserve">2. Review articles </w:t>
      </w:r>
    </w:p>
    <w:p w14:paraId="7DA358AC" w14:textId="77777777" w:rsidR="001A5781" w:rsidRPr="001A5781" w:rsidRDefault="001A5781" w:rsidP="001A5781">
      <w:pPr>
        <w:spacing w:line="360" w:lineRule="auto"/>
        <w:rPr>
          <w:rFonts w:ascii="Times New Roman" w:hAnsi="Times New Roman"/>
          <w:color w:val="4472C4" w:themeColor="accent1"/>
        </w:rPr>
      </w:pPr>
      <w:r w:rsidRPr="001A5781">
        <w:rPr>
          <w:rFonts w:ascii="Times New Roman" w:hAnsi="Times New Roman"/>
          <w:color w:val="4472C4" w:themeColor="accent1"/>
        </w:rPr>
        <w:t xml:space="preserve">3. Mini-review articles </w:t>
      </w:r>
    </w:p>
    <w:p w14:paraId="7E8DB1B8" w14:textId="77777777" w:rsidR="001A5781" w:rsidRPr="001A5781" w:rsidRDefault="001A5781" w:rsidP="001A5781">
      <w:pPr>
        <w:spacing w:line="360" w:lineRule="auto"/>
        <w:rPr>
          <w:rFonts w:ascii="Times New Roman" w:hAnsi="Times New Roman"/>
          <w:color w:val="4472C4" w:themeColor="accent1"/>
        </w:rPr>
      </w:pPr>
      <w:r w:rsidRPr="001A5781">
        <w:rPr>
          <w:rFonts w:ascii="Times New Roman" w:hAnsi="Times New Roman"/>
          <w:color w:val="4472C4" w:themeColor="accent1"/>
        </w:rPr>
        <w:t>4. Short reports</w:t>
      </w:r>
    </w:p>
    <w:p w14:paraId="1CE7EE23" w14:textId="77777777" w:rsidR="001A5781" w:rsidRDefault="001A5781" w:rsidP="001A5781">
      <w:pPr>
        <w:spacing w:line="360" w:lineRule="auto"/>
        <w:rPr>
          <w:rFonts w:ascii="Times New Roman" w:hAnsi="Times New Roman"/>
        </w:rPr>
      </w:pPr>
    </w:p>
    <w:p w14:paraId="08A765CC" w14:textId="77777777" w:rsidR="001A5781" w:rsidRDefault="001A5781" w:rsidP="00C0094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</w:t>
      </w:r>
    </w:p>
    <w:p w14:paraId="18F8F59D" w14:textId="0FD93519" w:rsidR="005926E2" w:rsidRDefault="00A151DB" w:rsidP="00C0094C">
      <w:pPr>
        <w:spacing w:line="360" w:lineRule="auto"/>
        <w:rPr>
          <w:rFonts w:ascii="Times New Roman" w:hAnsi="Times New Roman"/>
          <w:color w:val="4472C4" w:themeColor="accent1"/>
        </w:rPr>
      </w:pPr>
      <w:r w:rsidRPr="001F24E0">
        <w:rPr>
          <w:rFonts w:ascii="Times New Roman" w:hAnsi="Times New Roman"/>
          <w:color w:val="4472C4" w:themeColor="accent1"/>
        </w:rPr>
        <w:t xml:space="preserve">Capitalize </w:t>
      </w:r>
      <w:r w:rsidR="00D643CF" w:rsidRPr="001F24E0">
        <w:rPr>
          <w:rFonts w:ascii="Times New Roman" w:hAnsi="Times New Roman"/>
          <w:color w:val="4472C4" w:themeColor="accent1"/>
        </w:rPr>
        <w:t xml:space="preserve">only </w:t>
      </w:r>
      <w:r w:rsidRPr="001F24E0">
        <w:rPr>
          <w:rFonts w:ascii="Times New Roman" w:hAnsi="Times New Roman"/>
          <w:color w:val="4472C4" w:themeColor="accent1"/>
        </w:rPr>
        <w:t>the first letter of the first word</w:t>
      </w:r>
    </w:p>
    <w:p w14:paraId="21F34BD9" w14:textId="77777777" w:rsidR="00E250FA" w:rsidRPr="00831F4D" w:rsidRDefault="00360104" w:rsidP="00E250FA">
      <w:pPr>
        <w:tabs>
          <w:tab w:val="left" w:pos="3020"/>
        </w:tabs>
        <w:spacing w:line="360" w:lineRule="auto"/>
        <w:rPr>
          <w:rFonts w:ascii="Times New Roman" w:eastAsia="ＭＳ 明朝" w:hAnsi="Times New Roman"/>
          <w:szCs w:val="24"/>
        </w:rPr>
      </w:pPr>
    </w:p>
    <w:p w14:paraId="0DB18612" w14:textId="77777777" w:rsidR="005F7945" w:rsidRPr="005F7945" w:rsidRDefault="00073017" w:rsidP="00252898">
      <w:pPr>
        <w:spacing w:line="360" w:lineRule="auto"/>
        <w:rPr>
          <w:rFonts w:ascii="Times New Roman" w:hAnsi="Times New Roman"/>
        </w:rPr>
      </w:pPr>
      <w:r w:rsidRPr="00831F4D">
        <w:rPr>
          <w:rFonts w:ascii="Times New Roman" w:hAnsi="Times New Roman"/>
          <w:szCs w:val="24"/>
        </w:rPr>
        <w:t>Autho</w:t>
      </w:r>
      <w:r w:rsidR="00252898">
        <w:rPr>
          <w:rFonts w:ascii="Times New Roman" w:hAnsi="Times New Roman"/>
          <w:szCs w:val="24"/>
        </w:rPr>
        <w:t>r</w:t>
      </w:r>
      <w:r w:rsidR="005F7945">
        <w:rPr>
          <w:rFonts w:ascii="Times New Roman" w:hAnsi="Times New Roman"/>
          <w:szCs w:val="24"/>
        </w:rPr>
        <w:t>’</w:t>
      </w:r>
      <w:r w:rsidR="00252898">
        <w:rPr>
          <w:rFonts w:ascii="Times New Roman" w:hAnsi="Times New Roman"/>
          <w:szCs w:val="24"/>
        </w:rPr>
        <w:t>s</w:t>
      </w:r>
      <w:r w:rsidR="005F7945">
        <w:rPr>
          <w:rFonts w:ascii="Times New Roman" w:hAnsi="Times New Roman"/>
          <w:szCs w:val="24"/>
        </w:rPr>
        <w:t xml:space="preserve"> information</w:t>
      </w:r>
      <w:r w:rsidR="00252898">
        <w:rPr>
          <w:rFonts w:ascii="Times New Roman" w:hAnsi="Times New Roman"/>
        </w:rPr>
        <w:t>:</w:t>
      </w:r>
    </w:p>
    <w:p w14:paraId="6E7129E4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List all authors’ full</w:t>
      </w:r>
      <w:r w:rsidR="00E1335C">
        <w:rPr>
          <w:rFonts w:ascii="Times New Roman" w:hAnsi="Times New Roman"/>
          <w:color w:val="4472C4" w:themeColor="accent1"/>
        </w:rPr>
        <w:t xml:space="preserve"> names,</w:t>
      </w:r>
      <w:r w:rsidRPr="005F7945">
        <w:rPr>
          <w:rFonts w:ascii="Times New Roman" w:hAnsi="Times New Roman"/>
          <w:color w:val="4472C4" w:themeColor="accent1"/>
        </w:rPr>
        <w:t xml:space="preserve"> affiliations, and postal addresses. In addition, please indicate an e-mail a</w:t>
      </w:r>
      <w:r w:rsidR="00BF77CE">
        <w:rPr>
          <w:rFonts w:ascii="Times New Roman" w:hAnsi="Times New Roman"/>
          <w:color w:val="4472C4" w:themeColor="accent1"/>
        </w:rPr>
        <w:t>ddress and</w:t>
      </w:r>
      <w:r w:rsidRPr="005F7945">
        <w:rPr>
          <w:rFonts w:ascii="Times New Roman" w:hAnsi="Times New Roman"/>
          <w:color w:val="4472C4" w:themeColor="accent1"/>
        </w:rPr>
        <w:t xml:space="preserve"> phone and fax num</w:t>
      </w:r>
      <w:r w:rsidR="00BF77CE">
        <w:rPr>
          <w:rFonts w:ascii="Times New Roman" w:hAnsi="Times New Roman"/>
          <w:color w:val="4472C4" w:themeColor="accent1"/>
        </w:rPr>
        <w:t>bers of the corresponding author</w:t>
      </w:r>
      <w:r w:rsidRPr="005F7945">
        <w:rPr>
          <w:rFonts w:ascii="Times New Roman" w:hAnsi="Times New Roman"/>
          <w:color w:val="4472C4" w:themeColor="accent1"/>
        </w:rPr>
        <w:t>.</w:t>
      </w:r>
    </w:p>
    <w:p w14:paraId="0661095E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 xml:space="preserve">--- </w:t>
      </w:r>
      <w:r w:rsidRPr="001F24E0">
        <w:rPr>
          <w:rFonts w:ascii="Times New Roman" w:hAnsi="Times New Roman"/>
          <w:color w:val="4472C4" w:themeColor="accent1"/>
        </w:rPr>
        <w:t>Example</w:t>
      </w:r>
      <w:r w:rsidRPr="005F7945">
        <w:rPr>
          <w:rFonts w:ascii="Times New Roman" w:hAnsi="Times New Roman"/>
          <w:color w:val="4472C4" w:themeColor="accent1"/>
        </w:rPr>
        <w:t xml:space="preserve"> ---</w:t>
      </w:r>
    </w:p>
    <w:p w14:paraId="53B1003D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Ichiro Karahara</w:t>
      </w:r>
      <w:r w:rsidRPr="00BF77CE">
        <w:rPr>
          <w:rFonts w:ascii="Times New Roman" w:hAnsi="Times New Roman"/>
          <w:color w:val="4472C4" w:themeColor="accent1"/>
          <w:vertAlign w:val="superscript"/>
        </w:rPr>
        <w:t>1</w:t>
      </w:r>
      <w:r w:rsidRPr="005F7945">
        <w:rPr>
          <w:rFonts w:ascii="Times New Roman" w:hAnsi="Times New Roman"/>
          <w:color w:val="4472C4" w:themeColor="accent1"/>
        </w:rPr>
        <w:t xml:space="preserve"> and Satoru Muranaka</w:t>
      </w:r>
      <w:r w:rsidRPr="00BF77CE">
        <w:rPr>
          <w:rFonts w:ascii="Times New Roman" w:hAnsi="Times New Roman"/>
          <w:color w:val="4472C4" w:themeColor="accent1"/>
          <w:vertAlign w:val="superscript"/>
        </w:rPr>
        <w:t>2</w:t>
      </w:r>
    </w:p>
    <w:p w14:paraId="4862FAA1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BF77CE">
        <w:rPr>
          <w:rFonts w:ascii="Times New Roman" w:hAnsi="Times New Roman"/>
          <w:color w:val="4472C4" w:themeColor="accent1"/>
          <w:vertAlign w:val="superscript"/>
        </w:rPr>
        <w:t>1</w:t>
      </w:r>
      <w:r w:rsidR="00BF77CE">
        <w:rPr>
          <w:rFonts w:ascii="Times New Roman" w:hAnsi="Times New Roman"/>
          <w:color w:val="4472C4" w:themeColor="accent1"/>
          <w:vertAlign w:val="superscript"/>
        </w:rPr>
        <w:t xml:space="preserve"> </w:t>
      </w:r>
      <w:r w:rsidRPr="005F7945">
        <w:rPr>
          <w:rFonts w:ascii="Times New Roman" w:hAnsi="Times New Roman"/>
          <w:color w:val="4472C4" w:themeColor="accent1"/>
        </w:rPr>
        <w:t xml:space="preserve">Department of Biology, Faculty of Science, University of Toyama, 3190 </w:t>
      </w:r>
      <w:proofErr w:type="spellStart"/>
      <w:r w:rsidRPr="005F7945">
        <w:rPr>
          <w:rFonts w:ascii="Times New Roman" w:hAnsi="Times New Roman"/>
          <w:color w:val="4472C4" w:themeColor="accent1"/>
        </w:rPr>
        <w:t>Gofuku</w:t>
      </w:r>
      <w:proofErr w:type="spellEnd"/>
      <w:r w:rsidRPr="005F7945">
        <w:rPr>
          <w:rFonts w:ascii="Times New Roman" w:hAnsi="Times New Roman"/>
          <w:color w:val="4472C4" w:themeColor="accent1"/>
        </w:rPr>
        <w:t>, Toyama 930-8555, Japan</w:t>
      </w:r>
    </w:p>
    <w:p w14:paraId="1835BD7F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BF77CE">
        <w:rPr>
          <w:rFonts w:ascii="Times New Roman" w:hAnsi="Times New Roman"/>
          <w:color w:val="4472C4" w:themeColor="accent1"/>
          <w:vertAlign w:val="superscript"/>
        </w:rPr>
        <w:t>2</w:t>
      </w:r>
      <w:r w:rsidR="00BF77CE">
        <w:rPr>
          <w:rFonts w:ascii="Times New Roman" w:hAnsi="Times New Roman"/>
          <w:color w:val="4472C4" w:themeColor="accent1"/>
          <w:vertAlign w:val="superscript"/>
        </w:rPr>
        <w:t xml:space="preserve"> </w:t>
      </w:r>
      <w:r w:rsidRPr="005F7945">
        <w:rPr>
          <w:rFonts w:ascii="Times New Roman" w:hAnsi="Times New Roman"/>
          <w:color w:val="4472C4" w:themeColor="accent1"/>
        </w:rPr>
        <w:t>Cowpea Physiologist/Agronomist, International Institute of Tropical Agriculture (IITA), Kano Station Sabo, Kano, PMB 3112, Nigeria</w:t>
      </w:r>
    </w:p>
    <w:p w14:paraId="60B35DCB" w14:textId="77777777" w:rsidR="00252898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 xml:space="preserve">Corresponding author: S. </w:t>
      </w:r>
      <w:proofErr w:type="spellStart"/>
      <w:r w:rsidRPr="005F7945">
        <w:rPr>
          <w:rFonts w:ascii="Times New Roman" w:hAnsi="Times New Roman"/>
          <w:color w:val="4472C4" w:themeColor="accent1"/>
        </w:rPr>
        <w:t>Muranaka</w:t>
      </w:r>
      <w:proofErr w:type="spellEnd"/>
      <w:r w:rsidRPr="005F7945">
        <w:rPr>
          <w:rFonts w:ascii="Times New Roman" w:hAnsi="Times New Roman"/>
          <w:color w:val="4472C4" w:themeColor="accent1"/>
        </w:rPr>
        <w:t>, E-mail: root-lab@plantroot.or.jp, Phone: +234-64-1000001 ext. 007, Fax: +234-64-1000002</w:t>
      </w:r>
    </w:p>
    <w:p w14:paraId="5C221879" w14:textId="77777777" w:rsidR="00E250FA" w:rsidRPr="00831F4D" w:rsidRDefault="00360104" w:rsidP="00E250FA">
      <w:pPr>
        <w:spacing w:line="360" w:lineRule="auto"/>
        <w:rPr>
          <w:rFonts w:ascii="Times New Roman" w:hAnsi="Times New Roman"/>
        </w:rPr>
      </w:pPr>
    </w:p>
    <w:p w14:paraId="2311D118" w14:textId="77777777" w:rsidR="00E250FA" w:rsidRDefault="00252898" w:rsidP="00E250F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Subject areas:</w:t>
      </w:r>
    </w:p>
    <w:p w14:paraId="7D8F5836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Select one or two subjec</w:t>
      </w:r>
      <w:r w:rsidR="00BF77CE">
        <w:rPr>
          <w:rFonts w:ascii="Times New Roman" w:hAnsi="Times New Roman"/>
          <w:color w:val="4472C4" w:themeColor="accent1"/>
        </w:rPr>
        <w:t>t areas</w:t>
      </w:r>
      <w:r w:rsidRPr="005F7945">
        <w:rPr>
          <w:rFonts w:ascii="Times New Roman" w:hAnsi="Times New Roman"/>
          <w:color w:val="4472C4" w:themeColor="accent1"/>
        </w:rPr>
        <w:t>.</w:t>
      </w:r>
    </w:p>
    <w:p w14:paraId="7F380F4B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1) Morphology, anatomy and structure</w:t>
      </w:r>
    </w:p>
    <w:p w14:paraId="24AF9DDE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2) Physiology, growth and movement</w:t>
      </w:r>
    </w:p>
    <w:p w14:paraId="00481D9A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3) Soil environmental stress</w:t>
      </w:r>
    </w:p>
    <w:p w14:paraId="69A44927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4) Plant nutrition and water uptake</w:t>
      </w:r>
    </w:p>
    <w:p w14:paraId="5E973D73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5) Rhizosphere ecology and biology</w:t>
      </w:r>
    </w:p>
    <w:p w14:paraId="6B1D5CA9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6) Molecular biology, biotechnology and genetics</w:t>
      </w:r>
    </w:p>
    <w:p w14:paraId="6078B135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7) Tree root science</w:t>
      </w:r>
    </w:p>
    <w:p w14:paraId="11333B2A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lastRenderedPageBreak/>
        <w:t>8) Applied technology for plant production</w:t>
      </w:r>
    </w:p>
    <w:p w14:paraId="757165DD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9) Methodology for root study</w:t>
      </w:r>
    </w:p>
    <w:p w14:paraId="1A5DC48D" w14:textId="77777777" w:rsidR="00252898" w:rsidRDefault="00252898" w:rsidP="00E250FA">
      <w:pPr>
        <w:spacing w:line="360" w:lineRule="auto"/>
        <w:rPr>
          <w:rFonts w:ascii="Times New Roman" w:hAnsi="Times New Roman"/>
        </w:rPr>
      </w:pPr>
    </w:p>
    <w:p w14:paraId="1A4A130B" w14:textId="77777777" w:rsidR="00252898" w:rsidRPr="004F37F0" w:rsidRDefault="00252898" w:rsidP="00E250FA">
      <w:pPr>
        <w:spacing w:line="360" w:lineRule="auto"/>
        <w:rPr>
          <w:rFonts w:ascii="Times New Roman" w:hAnsi="Times New Roman"/>
          <w:color w:val="0070C0"/>
        </w:rPr>
      </w:pPr>
      <w:r w:rsidRPr="004F37F0">
        <w:rPr>
          <w:rFonts w:ascii="Times New Roman" w:hAnsi="Times New Roman"/>
          <w:color w:val="0070C0"/>
        </w:rPr>
        <w:t>Abstract:</w:t>
      </w:r>
    </w:p>
    <w:p w14:paraId="26C93ADB" w14:textId="7D100FBC" w:rsidR="00252898" w:rsidRDefault="005F7945" w:rsidP="00E250FA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The abstract must not be longer than 250 words for an original article and review article, and 150 words for short report.</w:t>
      </w:r>
    </w:p>
    <w:p w14:paraId="2CB89DA5" w14:textId="77777777" w:rsidR="00163E07" w:rsidRPr="004F37F0" w:rsidRDefault="00163E07" w:rsidP="00163E07">
      <w:pPr>
        <w:spacing w:line="360" w:lineRule="auto"/>
        <w:rPr>
          <w:rFonts w:ascii="Times New Roman" w:hAnsi="Times New Roman"/>
          <w:color w:val="0070C0"/>
        </w:rPr>
      </w:pPr>
      <w:r w:rsidRPr="004F37F0">
        <w:rPr>
          <w:rFonts w:ascii="Times New Roman" w:hAnsi="Times New Roman"/>
          <w:color w:val="0070C0"/>
        </w:rPr>
        <w:t>--- Example ---</w:t>
      </w:r>
    </w:p>
    <w:p w14:paraId="6C389B87" w14:textId="35A4F282" w:rsidR="00163E07" w:rsidRPr="004F37F0" w:rsidRDefault="00163E07" w:rsidP="00E250FA">
      <w:pPr>
        <w:spacing w:line="360" w:lineRule="auto"/>
        <w:rPr>
          <w:rFonts w:ascii="Times New Roman" w:hAnsi="Times New Roman"/>
          <w:color w:val="0070C0"/>
        </w:rPr>
      </w:pPr>
      <w:r w:rsidRPr="00B05540">
        <w:rPr>
          <w:rFonts w:ascii="Times New Roman" w:hAnsi="Times New Roman"/>
          <w:b/>
        </w:rPr>
        <w:t>Abstract:</w:t>
      </w:r>
      <w:r w:rsidRPr="00B05540">
        <w:rPr>
          <w:rFonts w:ascii="Times New Roman" w:hAnsi="Times New Roman"/>
          <w:color w:val="FF0000"/>
        </w:rPr>
        <w:t xml:space="preserve"> </w:t>
      </w:r>
      <w:r w:rsidRPr="00B05540">
        <w:rPr>
          <w:rFonts w:ascii="Times New Roman" w:hAnsi="Times New Roman"/>
          <w:color w:val="0070C0"/>
        </w:rPr>
        <w:t xml:space="preserve">We evaluated variation in nodal root angle in the genus </w:t>
      </w:r>
      <w:proofErr w:type="spellStart"/>
      <w:r w:rsidRPr="00B05540">
        <w:rPr>
          <w:rFonts w:ascii="Times New Roman" w:hAnsi="Times New Roman"/>
          <w:color w:val="0070C0"/>
        </w:rPr>
        <w:t>Zea</w:t>
      </w:r>
      <w:proofErr w:type="spellEnd"/>
      <w:r w:rsidRPr="00B05540">
        <w:rPr>
          <w:rFonts w:ascii="Times New Roman" w:hAnsi="Times New Roman"/>
          <w:color w:val="0070C0"/>
        </w:rPr>
        <w:t xml:space="preserve"> and performed quantitative trait locus (QTL) mapping for the trait.</w:t>
      </w:r>
    </w:p>
    <w:p w14:paraId="10E39D55" w14:textId="77777777" w:rsidR="005F7945" w:rsidRDefault="005F7945" w:rsidP="00E250FA">
      <w:pPr>
        <w:spacing w:line="360" w:lineRule="auto"/>
        <w:rPr>
          <w:rFonts w:ascii="Times New Roman" w:hAnsi="Times New Roman"/>
        </w:rPr>
      </w:pPr>
    </w:p>
    <w:p w14:paraId="07177B15" w14:textId="77777777" w:rsidR="00252898" w:rsidRPr="004F37F0" w:rsidRDefault="00252898" w:rsidP="00E250FA">
      <w:pPr>
        <w:spacing w:line="360" w:lineRule="auto"/>
        <w:rPr>
          <w:rFonts w:ascii="Times New Roman" w:hAnsi="Times New Roman"/>
          <w:color w:val="0070C0"/>
        </w:rPr>
      </w:pPr>
      <w:r w:rsidRPr="004F37F0">
        <w:rPr>
          <w:rFonts w:ascii="Times New Roman" w:hAnsi="Times New Roman"/>
          <w:color w:val="0070C0"/>
        </w:rPr>
        <w:t>Key words:</w:t>
      </w:r>
    </w:p>
    <w:p w14:paraId="2AD986C2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List 3–6 keywords</w:t>
      </w:r>
      <w:r w:rsidR="003F7463">
        <w:rPr>
          <w:rFonts w:ascii="Times New Roman" w:hAnsi="Times New Roman"/>
          <w:color w:val="4472C4" w:themeColor="accent1"/>
        </w:rPr>
        <w:t xml:space="preserve"> </w:t>
      </w:r>
      <w:r w:rsidR="003F7463" w:rsidRPr="001F24E0">
        <w:rPr>
          <w:rFonts w:ascii="Times New Roman" w:hAnsi="Times New Roman"/>
          <w:color w:val="4472C4" w:themeColor="accent1"/>
        </w:rPr>
        <w:t>in alphabetical order</w:t>
      </w:r>
      <w:r w:rsidRPr="001F24E0">
        <w:rPr>
          <w:rFonts w:ascii="Times New Roman" w:hAnsi="Times New Roman"/>
          <w:color w:val="4472C4" w:themeColor="accent1"/>
        </w:rPr>
        <w:t>.</w:t>
      </w:r>
    </w:p>
    <w:p w14:paraId="761387CE" w14:textId="77777777" w:rsidR="005F7945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5F7945">
        <w:rPr>
          <w:rFonts w:ascii="Times New Roman" w:hAnsi="Times New Roman"/>
          <w:color w:val="4472C4" w:themeColor="accent1"/>
        </w:rPr>
        <w:t>--- Example ---</w:t>
      </w:r>
    </w:p>
    <w:p w14:paraId="664DE70A" w14:textId="77777777" w:rsidR="00E250FA" w:rsidRPr="005F7945" w:rsidRDefault="005F7945" w:rsidP="005F7945">
      <w:pPr>
        <w:spacing w:line="360" w:lineRule="auto"/>
        <w:rPr>
          <w:rFonts w:ascii="Times New Roman" w:hAnsi="Times New Roman"/>
          <w:color w:val="4472C4" w:themeColor="accent1"/>
        </w:rPr>
      </w:pPr>
      <w:r w:rsidRPr="00B05540">
        <w:rPr>
          <w:rFonts w:ascii="Times New Roman" w:hAnsi="Times New Roman"/>
          <w:b/>
        </w:rPr>
        <w:t>Keywords</w:t>
      </w:r>
      <w:r w:rsidRPr="00B05540">
        <w:rPr>
          <w:rFonts w:ascii="Times New Roman" w:hAnsi="Times New Roman"/>
        </w:rPr>
        <w:t>:</w:t>
      </w:r>
      <w:r w:rsidRPr="00B05540">
        <w:rPr>
          <w:rFonts w:ascii="Times New Roman" w:hAnsi="Times New Roman"/>
          <w:color w:val="4472C4" w:themeColor="accent1"/>
        </w:rPr>
        <w:t xml:space="preserve"> fertilization, microorganism, nematode, rice (</w:t>
      </w:r>
      <w:r w:rsidRPr="00B05540">
        <w:rPr>
          <w:rFonts w:ascii="Times New Roman" w:hAnsi="Times New Roman"/>
          <w:i/>
          <w:color w:val="4472C4" w:themeColor="accent1"/>
        </w:rPr>
        <w:t>Oryza sativa</w:t>
      </w:r>
      <w:r w:rsidRPr="00B05540">
        <w:rPr>
          <w:rFonts w:ascii="Times New Roman" w:hAnsi="Times New Roman"/>
          <w:color w:val="4472C4" w:themeColor="accent1"/>
        </w:rPr>
        <w:t xml:space="preserve"> L.), root hair</w:t>
      </w:r>
    </w:p>
    <w:p w14:paraId="55A5588D" w14:textId="77777777" w:rsidR="005F7945" w:rsidRDefault="005F7945" w:rsidP="00E250FA">
      <w:pPr>
        <w:pStyle w:val="a8"/>
        <w:overflowPunct/>
        <w:autoSpaceDE/>
        <w:autoSpaceDN/>
        <w:adjustRightInd/>
        <w:spacing w:line="360" w:lineRule="auto"/>
        <w:textAlignment w:val="auto"/>
      </w:pPr>
    </w:p>
    <w:p w14:paraId="434304F8" w14:textId="77777777" w:rsidR="00E250FA" w:rsidRDefault="00073017" w:rsidP="00E250FA">
      <w:pPr>
        <w:pStyle w:val="a8"/>
        <w:overflowPunct/>
        <w:autoSpaceDE/>
        <w:autoSpaceDN/>
        <w:adjustRightInd/>
        <w:spacing w:line="360" w:lineRule="auto"/>
        <w:textAlignment w:val="auto"/>
      </w:pPr>
      <w:r w:rsidRPr="00831F4D">
        <w:t>Number of figures a</w:t>
      </w:r>
      <w:r w:rsidR="00252898">
        <w:t>nd tables:</w:t>
      </w:r>
    </w:p>
    <w:p w14:paraId="7D227F92" w14:textId="77777777" w:rsidR="00222C7E" w:rsidRDefault="00222C7E" w:rsidP="00E250FA">
      <w:pPr>
        <w:pStyle w:val="a8"/>
        <w:overflowPunct/>
        <w:autoSpaceDE/>
        <w:autoSpaceDN/>
        <w:adjustRightInd/>
        <w:spacing w:line="360" w:lineRule="auto"/>
        <w:textAlignment w:val="auto"/>
      </w:pPr>
    </w:p>
    <w:p w14:paraId="2F85104E" w14:textId="77777777" w:rsidR="00222C7E" w:rsidRDefault="00222C7E" w:rsidP="00222C7E">
      <w:pPr>
        <w:pStyle w:val="a8"/>
        <w:overflowPunct/>
        <w:autoSpaceDE/>
        <w:autoSpaceDN/>
        <w:adjustRightInd/>
        <w:spacing w:line="360" w:lineRule="auto"/>
        <w:textAlignment w:val="auto"/>
      </w:pPr>
      <w:bookmarkStart w:id="1" w:name="_Hlk500230800"/>
      <w:r w:rsidRPr="001F24E0">
        <w:t>Abbreviations:</w:t>
      </w:r>
      <w:bookmarkEnd w:id="1"/>
    </w:p>
    <w:p w14:paraId="1ECF5B60" w14:textId="77777777" w:rsidR="00D643CF" w:rsidRDefault="00D643CF" w:rsidP="00222C7E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>
        <w:rPr>
          <w:color w:val="4472C4" w:themeColor="accent1"/>
        </w:rPr>
        <w:t>I</w:t>
      </w:r>
      <w:r w:rsidRPr="00D643CF">
        <w:rPr>
          <w:color w:val="4472C4" w:themeColor="accent1"/>
        </w:rPr>
        <w:t>f necessary</w:t>
      </w:r>
    </w:p>
    <w:p w14:paraId="13F13FF4" w14:textId="77777777" w:rsidR="009E0A22" w:rsidRPr="001F24E0" w:rsidRDefault="009E0A22" w:rsidP="00222C7E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 w:rsidRPr="001F24E0">
        <w:rPr>
          <w:color w:val="4472C4" w:themeColor="accent1"/>
        </w:rPr>
        <w:t>--- Example ---</w:t>
      </w:r>
    </w:p>
    <w:p w14:paraId="292F3175" w14:textId="77777777" w:rsidR="009E0A22" w:rsidRPr="00831F4D" w:rsidRDefault="009E0A22" w:rsidP="00222C7E">
      <w:pPr>
        <w:pStyle w:val="a8"/>
        <w:overflowPunct/>
        <w:autoSpaceDE/>
        <w:autoSpaceDN/>
        <w:adjustRightInd/>
        <w:spacing w:line="360" w:lineRule="auto"/>
        <w:textAlignment w:val="auto"/>
      </w:pPr>
      <w:r w:rsidRPr="001F24E0">
        <w:rPr>
          <w:color w:val="4472C4" w:themeColor="accent1"/>
        </w:rPr>
        <w:t>Abbreviations: R/I ratio, rhizosphere/interrow ratio; SIR, substrate-induced respiration</w:t>
      </w:r>
    </w:p>
    <w:p w14:paraId="128929BA" w14:textId="77777777" w:rsidR="00E250FA" w:rsidRPr="00B05540" w:rsidRDefault="00073017" w:rsidP="00E250FA">
      <w:pPr>
        <w:spacing w:line="360" w:lineRule="auto"/>
        <w:rPr>
          <w:rFonts w:ascii="Times New Roman" w:hAnsi="Times New Roman"/>
          <w:b/>
        </w:rPr>
      </w:pPr>
      <w:r w:rsidRPr="00831F4D">
        <w:rPr>
          <w:rFonts w:ascii="Times New Roman" w:hAnsi="Times New Roman"/>
        </w:rPr>
        <w:br w:type="page"/>
      </w:r>
      <w:r w:rsidRPr="00B05540">
        <w:rPr>
          <w:rFonts w:ascii="Times New Roman" w:hAnsi="Times New Roman"/>
          <w:b/>
        </w:rPr>
        <w:lastRenderedPageBreak/>
        <w:t>Introduction</w:t>
      </w:r>
    </w:p>
    <w:p w14:paraId="7E20D393" w14:textId="1CBC8603" w:rsidR="00163E07" w:rsidRPr="00B05540" w:rsidRDefault="00163E07" w:rsidP="00163E07">
      <w:pPr>
        <w:spacing w:line="360" w:lineRule="auto"/>
        <w:rPr>
          <w:rFonts w:ascii="Times New Roman" w:eastAsia="ｫlｫr ﾒﾊ_" w:hAnsi="Times New Roman"/>
          <w:color w:val="FF0000"/>
          <w:szCs w:val="24"/>
        </w:rPr>
      </w:pPr>
    </w:p>
    <w:p w14:paraId="33127E57" w14:textId="69667C7E" w:rsidR="00E250FA" w:rsidRPr="00B05540" w:rsidRDefault="00163E07" w:rsidP="00163E07">
      <w:pPr>
        <w:spacing w:line="360" w:lineRule="auto"/>
        <w:rPr>
          <w:rFonts w:ascii="Times New Roman" w:eastAsia="ｫlｫr ﾒﾊ_" w:hAnsi="Times New Roman"/>
          <w:color w:val="0070C0"/>
          <w:szCs w:val="24"/>
        </w:rPr>
      </w:pPr>
      <w:r w:rsidRPr="00B05540">
        <w:rPr>
          <w:rFonts w:ascii="Times New Roman" w:eastAsia="ｫlｫr ﾒﾊ_" w:hAnsi="Times New Roman"/>
          <w:color w:val="0070C0"/>
          <w:szCs w:val="24"/>
        </w:rPr>
        <w:t>Flooding of soil occurs over worldwide in crop production areas and results in a reduction of crop…………………………..</w:t>
      </w:r>
    </w:p>
    <w:p w14:paraId="6785AB2A" w14:textId="77777777" w:rsidR="00E250FA" w:rsidRPr="00B05540" w:rsidRDefault="00360104" w:rsidP="00E250FA">
      <w:pPr>
        <w:spacing w:line="360" w:lineRule="auto"/>
        <w:rPr>
          <w:rFonts w:ascii="Times New Roman" w:eastAsia="ｫlｫr ﾒﾊ_" w:hAnsi="Times New Roman"/>
        </w:rPr>
      </w:pPr>
    </w:p>
    <w:p w14:paraId="0E04691D" w14:textId="77777777" w:rsidR="00E250FA" w:rsidRPr="00B05540" w:rsidRDefault="00073017" w:rsidP="00E250FA">
      <w:pPr>
        <w:pStyle w:val="2"/>
        <w:spacing w:before="0" w:after="0" w:line="360" w:lineRule="auto"/>
        <w:rPr>
          <w:rFonts w:ascii="Times New Roman" w:hAnsi="Times New Roman"/>
        </w:rPr>
      </w:pPr>
      <w:r w:rsidRPr="00B05540">
        <w:rPr>
          <w:rFonts w:ascii="Times New Roman" w:hAnsi="Times New Roman"/>
        </w:rPr>
        <w:t>Materials and Methods</w:t>
      </w:r>
    </w:p>
    <w:p w14:paraId="355FBA97" w14:textId="77777777" w:rsidR="00163E07" w:rsidRPr="00B05540" w:rsidRDefault="00163E07" w:rsidP="00163E07">
      <w:pPr>
        <w:spacing w:line="360" w:lineRule="auto"/>
        <w:rPr>
          <w:rFonts w:ascii="Times New Roman" w:eastAsia="ｫlｫr ﾒﾊ_" w:hAnsi="Times New Roman"/>
          <w:color w:val="FF0000"/>
        </w:rPr>
      </w:pPr>
    </w:p>
    <w:p w14:paraId="5EBA9D19" w14:textId="5D523247" w:rsidR="00163E07" w:rsidRPr="00B05540" w:rsidRDefault="00163E07" w:rsidP="00163E07">
      <w:pPr>
        <w:spacing w:line="360" w:lineRule="auto"/>
        <w:rPr>
          <w:rFonts w:ascii="Times New Roman" w:eastAsia="ｫlｫr ﾒﾊ_" w:hAnsi="Times New Roman"/>
          <w:i/>
          <w:color w:val="0070C0"/>
        </w:rPr>
      </w:pPr>
      <w:r w:rsidRPr="00B05540">
        <w:rPr>
          <w:rFonts w:ascii="Times New Roman" w:eastAsia="ｫlｫr ﾒﾊ_" w:hAnsi="Times New Roman"/>
          <w:i/>
          <w:color w:val="0070C0"/>
        </w:rPr>
        <w:t>Plant materials</w:t>
      </w:r>
    </w:p>
    <w:p w14:paraId="66D2EE8F" w14:textId="77777777" w:rsidR="00163E07" w:rsidRPr="00B05540" w:rsidRDefault="00163E07" w:rsidP="00163E07">
      <w:pPr>
        <w:spacing w:line="360" w:lineRule="auto"/>
        <w:rPr>
          <w:rFonts w:ascii="Times New Roman" w:eastAsia="ｫlｫr ﾒﾊ_" w:hAnsi="Times New Roman"/>
          <w:color w:val="0070C0"/>
        </w:rPr>
      </w:pPr>
    </w:p>
    <w:p w14:paraId="5A4144DE" w14:textId="49FBD7C1" w:rsidR="00E250FA" w:rsidRPr="004F37F0" w:rsidRDefault="00163E07" w:rsidP="00163E07">
      <w:pPr>
        <w:spacing w:line="360" w:lineRule="auto"/>
        <w:rPr>
          <w:rFonts w:ascii="Times New Roman" w:eastAsia="ｫlｫr ﾒﾊ_" w:hAnsi="Times New Roman"/>
          <w:color w:val="0070C0"/>
        </w:rPr>
      </w:pPr>
      <w:r w:rsidRPr="00B05540">
        <w:rPr>
          <w:rFonts w:ascii="Times New Roman" w:eastAsia="ｫlｫr ﾒﾊ_" w:hAnsi="Times New Roman"/>
          <w:color w:val="0070C0"/>
        </w:rPr>
        <w:t>The maize (</w:t>
      </w:r>
      <w:proofErr w:type="spellStart"/>
      <w:r w:rsidRPr="00B05540">
        <w:rPr>
          <w:rFonts w:ascii="Times New Roman" w:eastAsia="ｫlｫr ﾒﾊ_" w:hAnsi="Times New Roman"/>
          <w:i/>
          <w:color w:val="0070C0"/>
        </w:rPr>
        <w:t>Zea</w:t>
      </w:r>
      <w:proofErr w:type="spellEnd"/>
      <w:r w:rsidRPr="00B05540">
        <w:rPr>
          <w:rFonts w:ascii="Times New Roman" w:eastAsia="ｫlｫr ﾒﾊ_" w:hAnsi="Times New Roman"/>
          <w:i/>
          <w:color w:val="0070C0"/>
        </w:rPr>
        <w:t xml:space="preserve"> mays </w:t>
      </w:r>
      <w:r w:rsidRPr="00B05540">
        <w:rPr>
          <w:rFonts w:ascii="Times New Roman" w:eastAsia="ｫlｫr ﾒﾊ_" w:hAnsi="Times New Roman"/>
          <w:color w:val="0070C0"/>
        </w:rPr>
        <w:t>L.) inbred lines, B73, Na4, Na74, B55 and Mi29, were obtained from</w:t>
      </w:r>
      <w:r w:rsidR="001D32CF" w:rsidRPr="00B05540">
        <w:rPr>
          <w:rFonts w:ascii="Times New Roman" w:eastAsia="ｫlｫr ﾒﾊ_" w:hAnsi="Times New Roman"/>
          <w:color w:val="0070C0"/>
        </w:rPr>
        <w:t>……………………………….</w:t>
      </w:r>
    </w:p>
    <w:p w14:paraId="14FBCF7E" w14:textId="77777777" w:rsidR="00E250FA" w:rsidRPr="00831F4D" w:rsidRDefault="00360104" w:rsidP="00E250FA">
      <w:pPr>
        <w:spacing w:line="360" w:lineRule="auto"/>
        <w:rPr>
          <w:rFonts w:ascii="Times New Roman" w:hAnsi="Times New Roman"/>
        </w:rPr>
      </w:pPr>
    </w:p>
    <w:p w14:paraId="1B53DC42" w14:textId="77777777" w:rsidR="00E250FA" w:rsidRPr="00B05540" w:rsidRDefault="00073017" w:rsidP="00E250FA">
      <w:pPr>
        <w:pStyle w:val="2"/>
        <w:spacing w:before="0" w:after="0" w:line="360" w:lineRule="auto"/>
        <w:rPr>
          <w:rFonts w:ascii="Times New Roman" w:hAnsi="Times New Roman"/>
        </w:rPr>
      </w:pPr>
      <w:r w:rsidRPr="00B05540">
        <w:rPr>
          <w:rFonts w:ascii="Times New Roman" w:hAnsi="Times New Roman"/>
        </w:rPr>
        <w:t>Results</w:t>
      </w:r>
    </w:p>
    <w:p w14:paraId="15723EE0" w14:textId="1430685F" w:rsidR="001D32CF" w:rsidRPr="00B05540" w:rsidRDefault="001D32CF" w:rsidP="001D32CF">
      <w:pPr>
        <w:spacing w:line="360" w:lineRule="auto"/>
        <w:rPr>
          <w:rFonts w:ascii="Times New Roman" w:eastAsia="ｫlｫr ﾒﾊ_" w:hAnsi="Times New Roman"/>
          <w:color w:val="FF0000"/>
        </w:rPr>
      </w:pPr>
    </w:p>
    <w:p w14:paraId="5AE2D2F1" w14:textId="2E35DEB5" w:rsidR="001D32CF" w:rsidRPr="00B05540" w:rsidRDefault="001D32CF" w:rsidP="001D32CF">
      <w:pPr>
        <w:spacing w:line="360" w:lineRule="auto"/>
        <w:rPr>
          <w:rFonts w:ascii="Times New Roman" w:eastAsia="ｫlｫr ﾒﾊ_" w:hAnsi="Times New Roman"/>
          <w:i/>
          <w:color w:val="0070C0"/>
        </w:rPr>
      </w:pPr>
      <w:r w:rsidRPr="00B05540">
        <w:rPr>
          <w:rFonts w:ascii="Times New Roman" w:eastAsia="ｫlｫr ﾒﾊ_" w:hAnsi="Times New Roman"/>
          <w:i/>
          <w:color w:val="0070C0"/>
        </w:rPr>
        <w:t>Variation in root angle in species and varieties</w:t>
      </w:r>
    </w:p>
    <w:p w14:paraId="63ADA270" w14:textId="77777777" w:rsidR="001D32CF" w:rsidRPr="00B05540" w:rsidRDefault="001D32CF" w:rsidP="001D32CF">
      <w:pPr>
        <w:spacing w:line="360" w:lineRule="auto"/>
        <w:rPr>
          <w:rFonts w:ascii="Times New Roman" w:eastAsia="ｫlｫr ﾒﾊ_" w:hAnsi="Times New Roman"/>
          <w:color w:val="0070C0"/>
        </w:rPr>
      </w:pPr>
    </w:p>
    <w:p w14:paraId="7B358E63" w14:textId="7BEFA3BC" w:rsidR="00E250FA" w:rsidRPr="00B05540" w:rsidRDefault="001D32CF" w:rsidP="001D32CF">
      <w:pPr>
        <w:spacing w:line="360" w:lineRule="auto"/>
        <w:rPr>
          <w:rFonts w:ascii="Times New Roman" w:eastAsia="ｫlｫr ﾒﾊ_" w:hAnsi="Times New Roman"/>
          <w:color w:val="0070C0"/>
        </w:rPr>
      </w:pPr>
      <w:r w:rsidRPr="00B05540">
        <w:rPr>
          <w:rFonts w:ascii="Times New Roman" w:eastAsia="ｫlｫr ﾒﾊ_" w:hAnsi="Times New Roman"/>
          <w:color w:val="0070C0"/>
        </w:rPr>
        <w:t>B73 had the largest root angle (deepest rooting) of the nine accessions. Root angle showed significant and positive correlation between the replications……………………….</w:t>
      </w:r>
    </w:p>
    <w:p w14:paraId="50A477EE" w14:textId="77777777" w:rsidR="00E250FA" w:rsidRPr="00B05540" w:rsidRDefault="00360104" w:rsidP="00E250FA">
      <w:pPr>
        <w:spacing w:line="360" w:lineRule="auto"/>
        <w:rPr>
          <w:rFonts w:ascii="Times New Roman" w:hAnsi="Times New Roman"/>
          <w:color w:val="FF0000"/>
        </w:rPr>
      </w:pPr>
    </w:p>
    <w:p w14:paraId="46E25D98" w14:textId="59C0A74F" w:rsidR="001D32CF" w:rsidRPr="00B05540" w:rsidRDefault="001D32CF" w:rsidP="001D32CF">
      <w:pPr>
        <w:spacing w:line="360" w:lineRule="auto"/>
        <w:rPr>
          <w:rFonts w:ascii="Times New Roman" w:hAnsi="Times New Roman"/>
          <w:b/>
        </w:rPr>
      </w:pPr>
      <w:r w:rsidRPr="00B05540">
        <w:rPr>
          <w:rFonts w:ascii="Times New Roman" w:hAnsi="Times New Roman"/>
          <w:b/>
        </w:rPr>
        <w:t>Discussion</w:t>
      </w:r>
    </w:p>
    <w:p w14:paraId="38FC1AB8" w14:textId="77777777" w:rsidR="001D32CF" w:rsidRPr="00B05540" w:rsidRDefault="001D32CF" w:rsidP="001D32CF">
      <w:pPr>
        <w:spacing w:line="360" w:lineRule="auto"/>
        <w:rPr>
          <w:rFonts w:ascii="Times New Roman" w:hAnsi="Times New Roman"/>
          <w:color w:val="0070C0"/>
        </w:rPr>
      </w:pPr>
    </w:p>
    <w:p w14:paraId="370D2A78" w14:textId="13A01F91" w:rsidR="00E250FA" w:rsidRPr="00B05540" w:rsidRDefault="001D32CF" w:rsidP="001D32CF">
      <w:pPr>
        <w:spacing w:line="360" w:lineRule="auto"/>
        <w:rPr>
          <w:rFonts w:ascii="Times New Roman" w:hAnsi="Times New Roman"/>
          <w:color w:val="0070C0"/>
        </w:rPr>
      </w:pPr>
      <w:r w:rsidRPr="00B05540">
        <w:rPr>
          <w:rFonts w:ascii="Times New Roman" w:hAnsi="Times New Roman"/>
          <w:color w:val="0070C0"/>
        </w:rPr>
        <w:t>We have identified QTLs controlling root angle using two F</w:t>
      </w:r>
      <w:r w:rsidRPr="00B05540">
        <w:rPr>
          <w:rFonts w:ascii="Times New Roman" w:hAnsi="Times New Roman"/>
          <w:color w:val="0070C0"/>
          <w:vertAlign w:val="subscript"/>
        </w:rPr>
        <w:t>2</w:t>
      </w:r>
      <w:r w:rsidRPr="00B05540">
        <w:rPr>
          <w:rFonts w:ascii="Times New Roman" w:hAnsi="Times New Roman"/>
          <w:color w:val="0070C0"/>
        </w:rPr>
        <w:t xml:space="preserve"> populations of B73 × </w:t>
      </w:r>
      <w:r w:rsidRPr="00B05540">
        <w:rPr>
          <w:rFonts w:ascii="Times New Roman" w:hAnsi="Times New Roman"/>
          <w:i/>
          <w:color w:val="0070C0"/>
        </w:rPr>
        <w:t xml:space="preserve">Z. </w:t>
      </w:r>
      <w:proofErr w:type="spellStart"/>
      <w:r w:rsidRPr="00B05540">
        <w:rPr>
          <w:rFonts w:ascii="Times New Roman" w:hAnsi="Times New Roman"/>
          <w:i/>
          <w:color w:val="0070C0"/>
        </w:rPr>
        <w:t>luxurians</w:t>
      </w:r>
      <w:proofErr w:type="spellEnd"/>
      <w:r w:rsidRPr="00B05540">
        <w:rPr>
          <w:rFonts w:ascii="Times New Roman" w:hAnsi="Times New Roman"/>
          <w:color w:val="0070C0"/>
        </w:rPr>
        <w:t>. Although………………….</w:t>
      </w:r>
    </w:p>
    <w:p w14:paraId="0F232047" w14:textId="77777777" w:rsidR="00E250FA" w:rsidRPr="00B05540" w:rsidRDefault="00360104" w:rsidP="00E250FA">
      <w:pPr>
        <w:pStyle w:val="a3"/>
        <w:tabs>
          <w:tab w:val="clear" w:pos="4252"/>
          <w:tab w:val="clear" w:pos="8504"/>
        </w:tabs>
        <w:spacing w:line="360" w:lineRule="auto"/>
        <w:rPr>
          <w:rFonts w:ascii="Times New Roman" w:eastAsia="ｫlｫr ﾒﾊ_" w:hAnsi="Times New Roman"/>
        </w:rPr>
      </w:pPr>
    </w:p>
    <w:p w14:paraId="5199FFBC" w14:textId="77777777" w:rsidR="00E250FA" w:rsidRPr="00B05540" w:rsidRDefault="00073017" w:rsidP="00E250FA">
      <w:pPr>
        <w:pStyle w:val="2"/>
        <w:spacing w:before="0" w:after="0" w:line="360" w:lineRule="auto"/>
        <w:rPr>
          <w:rFonts w:ascii="Times New Roman" w:hAnsi="Times New Roman"/>
        </w:rPr>
      </w:pPr>
      <w:r w:rsidRPr="00B05540">
        <w:rPr>
          <w:rFonts w:ascii="Times New Roman" w:hAnsi="Times New Roman"/>
        </w:rPr>
        <w:t>Acknowledgments</w:t>
      </w:r>
    </w:p>
    <w:p w14:paraId="7CB651B4" w14:textId="77777777" w:rsidR="001D32CF" w:rsidRPr="00B05540" w:rsidRDefault="001D32CF" w:rsidP="001D32CF">
      <w:pPr>
        <w:spacing w:line="360" w:lineRule="auto"/>
        <w:rPr>
          <w:rFonts w:ascii="Times New Roman" w:hAnsi="Times New Roman"/>
          <w:color w:val="FF0000"/>
        </w:rPr>
      </w:pPr>
    </w:p>
    <w:p w14:paraId="1BF4B520" w14:textId="69C835C8" w:rsidR="00E250FA" w:rsidRPr="004F37F0" w:rsidRDefault="001D32CF" w:rsidP="001D32CF">
      <w:pPr>
        <w:spacing w:line="360" w:lineRule="auto"/>
        <w:rPr>
          <w:rFonts w:ascii="Times New Roman" w:hAnsi="Times New Roman"/>
          <w:color w:val="0070C0"/>
        </w:rPr>
      </w:pPr>
      <w:r w:rsidRPr="00B05540">
        <w:rPr>
          <w:rFonts w:ascii="Times New Roman" w:hAnsi="Times New Roman"/>
          <w:color w:val="0070C0"/>
        </w:rPr>
        <w:t xml:space="preserve">The authors wish to thank Dr. A. </w:t>
      </w:r>
      <w:proofErr w:type="spellStart"/>
      <w:r w:rsidRPr="00B05540">
        <w:rPr>
          <w:rFonts w:ascii="Times New Roman" w:hAnsi="Times New Roman"/>
          <w:color w:val="0070C0"/>
        </w:rPr>
        <w:t>Oyanagi</w:t>
      </w:r>
      <w:proofErr w:type="spellEnd"/>
      <w:r w:rsidRPr="00B05540">
        <w:rPr>
          <w:rFonts w:ascii="Times New Roman" w:hAnsi="Times New Roman"/>
          <w:color w:val="0070C0"/>
        </w:rPr>
        <w:t xml:space="preserve"> (National……………..</w:t>
      </w:r>
    </w:p>
    <w:p w14:paraId="15D560B3" w14:textId="77777777" w:rsidR="00E250FA" w:rsidRPr="00831F4D" w:rsidRDefault="00360104" w:rsidP="00E250FA">
      <w:pPr>
        <w:spacing w:line="360" w:lineRule="auto"/>
        <w:rPr>
          <w:rFonts w:ascii="Times New Roman" w:eastAsia="ｫlｫr ﾒﾊ_" w:hAnsi="Times New Roman"/>
        </w:rPr>
      </w:pPr>
    </w:p>
    <w:p w14:paraId="35EB5EDD" w14:textId="77777777" w:rsidR="00E250FA" w:rsidRPr="004F37F0" w:rsidRDefault="00073017" w:rsidP="00457A5C">
      <w:pPr>
        <w:pStyle w:val="2"/>
        <w:spacing w:before="0" w:after="0" w:line="360" w:lineRule="auto"/>
        <w:rPr>
          <w:rFonts w:ascii="Times New Roman" w:hAnsi="Times New Roman"/>
          <w:b w:val="0"/>
          <w:color w:val="0070C0"/>
        </w:rPr>
      </w:pPr>
      <w:r w:rsidRPr="004F37F0">
        <w:rPr>
          <w:rFonts w:ascii="Times New Roman" w:hAnsi="Times New Roman"/>
          <w:b w:val="0"/>
          <w:color w:val="0070C0"/>
        </w:rPr>
        <w:t>References</w:t>
      </w:r>
    </w:p>
    <w:p w14:paraId="21A301BB" w14:textId="474AB4A5" w:rsidR="00457A5C" w:rsidRPr="00457A5C" w:rsidRDefault="00457A5C" w:rsidP="00457A5C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 w:rsidRPr="00457A5C">
        <w:rPr>
          <w:color w:val="4472C4" w:themeColor="accent1"/>
        </w:rPr>
        <w:t>[Periodicals</w:t>
      </w:r>
      <w:r w:rsidR="000329AC" w:rsidRPr="00457A5C">
        <w:rPr>
          <w:color w:val="4472C4" w:themeColor="accent1"/>
        </w:rPr>
        <w:t>]</w:t>
      </w:r>
    </w:p>
    <w:p w14:paraId="05861451" w14:textId="77777777" w:rsidR="00457A5C" w:rsidRPr="00457A5C" w:rsidRDefault="00457A5C" w:rsidP="00457A5C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proofErr w:type="spellStart"/>
      <w:r w:rsidRPr="00457A5C">
        <w:rPr>
          <w:color w:val="4472C4" w:themeColor="accent1"/>
        </w:rPr>
        <w:t>Tamaoki</w:t>
      </w:r>
      <w:proofErr w:type="spellEnd"/>
      <w:r w:rsidRPr="00457A5C">
        <w:rPr>
          <w:color w:val="4472C4" w:themeColor="accent1"/>
        </w:rPr>
        <w:t xml:space="preserve"> D, </w:t>
      </w:r>
      <w:proofErr w:type="spellStart"/>
      <w:r w:rsidRPr="00457A5C">
        <w:rPr>
          <w:color w:val="4472C4" w:themeColor="accent1"/>
        </w:rPr>
        <w:t>Karahara</w:t>
      </w:r>
      <w:proofErr w:type="spellEnd"/>
      <w:r w:rsidRPr="00457A5C">
        <w:rPr>
          <w:color w:val="4472C4" w:themeColor="accent1"/>
        </w:rPr>
        <w:t xml:space="preserve"> I, Schreiber L, </w:t>
      </w:r>
      <w:proofErr w:type="spellStart"/>
      <w:r w:rsidRPr="00457A5C">
        <w:rPr>
          <w:color w:val="4472C4" w:themeColor="accent1"/>
        </w:rPr>
        <w:t>Wakasugi</w:t>
      </w:r>
      <w:proofErr w:type="spellEnd"/>
      <w:r w:rsidRPr="00457A5C">
        <w:rPr>
          <w:color w:val="4472C4" w:themeColor="accent1"/>
        </w:rPr>
        <w:t xml:space="preserve"> T, Yamada K, </w:t>
      </w:r>
      <w:proofErr w:type="spellStart"/>
      <w:r w:rsidRPr="00457A5C">
        <w:rPr>
          <w:color w:val="4472C4" w:themeColor="accent1"/>
        </w:rPr>
        <w:t>Kamisaka</w:t>
      </w:r>
      <w:proofErr w:type="spellEnd"/>
      <w:r w:rsidRPr="00457A5C">
        <w:rPr>
          <w:color w:val="4472C4" w:themeColor="accent1"/>
        </w:rPr>
        <w:t xml:space="preserve"> S 2005 Effects of </w:t>
      </w:r>
      <w:proofErr w:type="spellStart"/>
      <w:r w:rsidRPr="00457A5C">
        <w:rPr>
          <w:color w:val="4472C4" w:themeColor="accent1"/>
        </w:rPr>
        <w:t>hypergravity</w:t>
      </w:r>
      <w:proofErr w:type="spellEnd"/>
      <w:r w:rsidRPr="00457A5C">
        <w:rPr>
          <w:color w:val="4472C4" w:themeColor="accent1"/>
        </w:rPr>
        <w:t xml:space="preserve"> conditions on elongation growth and lignin formation in the inflorescence stem of </w:t>
      </w:r>
      <w:r w:rsidRPr="001F24E0">
        <w:rPr>
          <w:i/>
          <w:color w:val="4472C4" w:themeColor="accent1"/>
        </w:rPr>
        <w:t>Arabidopsis thaliana</w:t>
      </w:r>
      <w:r w:rsidRPr="001F24E0">
        <w:rPr>
          <w:color w:val="4472C4" w:themeColor="accent1"/>
        </w:rPr>
        <w:t>.</w:t>
      </w:r>
      <w:r w:rsidRPr="00457A5C">
        <w:rPr>
          <w:color w:val="4472C4" w:themeColor="accent1"/>
        </w:rPr>
        <w:t xml:space="preserve"> J. Plant Res. 119: 79-84.</w:t>
      </w:r>
    </w:p>
    <w:p w14:paraId="03C60F71" w14:textId="77777777" w:rsidR="00457A5C" w:rsidRPr="00457A5C" w:rsidRDefault="00457A5C" w:rsidP="00457A5C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proofErr w:type="spellStart"/>
      <w:r w:rsidRPr="00457A5C">
        <w:rPr>
          <w:color w:val="4472C4" w:themeColor="accent1"/>
        </w:rPr>
        <w:t>Eo</w:t>
      </w:r>
      <w:proofErr w:type="spellEnd"/>
      <w:r w:rsidRPr="00457A5C">
        <w:rPr>
          <w:color w:val="4472C4" w:themeColor="accent1"/>
        </w:rPr>
        <w:t xml:space="preserve"> J, Nakamoto T 2007 Evaluation of root effects on soil organisms under different fertilization </w:t>
      </w:r>
      <w:r w:rsidRPr="00457A5C">
        <w:rPr>
          <w:color w:val="4472C4" w:themeColor="accent1"/>
        </w:rPr>
        <w:lastRenderedPageBreak/>
        <w:t>regimes by comparing rhizosphere and interrow soil in a wheat field. Plant Root (in press).</w:t>
      </w:r>
    </w:p>
    <w:p w14:paraId="604B1560" w14:textId="77777777" w:rsidR="00457A5C" w:rsidRPr="00457A5C" w:rsidRDefault="00457A5C" w:rsidP="00457A5C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proofErr w:type="spellStart"/>
      <w:r w:rsidRPr="00457A5C">
        <w:rPr>
          <w:color w:val="4472C4" w:themeColor="accent1"/>
        </w:rPr>
        <w:t>Taga</w:t>
      </w:r>
      <w:proofErr w:type="spellEnd"/>
      <w:r w:rsidRPr="00457A5C">
        <w:rPr>
          <w:color w:val="4472C4" w:themeColor="accent1"/>
        </w:rPr>
        <w:t xml:space="preserve"> M, </w:t>
      </w:r>
      <w:proofErr w:type="spellStart"/>
      <w:r w:rsidRPr="00457A5C">
        <w:rPr>
          <w:color w:val="4472C4" w:themeColor="accent1"/>
        </w:rPr>
        <w:t>Goto</w:t>
      </w:r>
      <w:proofErr w:type="spellEnd"/>
      <w:r w:rsidRPr="00457A5C">
        <w:rPr>
          <w:color w:val="4472C4" w:themeColor="accent1"/>
        </w:rPr>
        <w:t xml:space="preserve"> H 2003 Recovery of tree vigor by root pruning in weeping-type Japanese flowering cherry. Root Res. 12: 41-49. (in Japanese with English abstract)</w:t>
      </w:r>
    </w:p>
    <w:p w14:paraId="3B7FEDF9" w14:textId="39EC3324" w:rsidR="00457A5C" w:rsidRPr="00457A5C" w:rsidRDefault="00457A5C" w:rsidP="00457A5C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 w:rsidRPr="00457A5C">
        <w:rPr>
          <w:color w:val="4472C4" w:themeColor="accent1"/>
        </w:rPr>
        <w:t>[Books</w:t>
      </w:r>
      <w:r w:rsidR="000329AC" w:rsidRPr="00457A5C">
        <w:rPr>
          <w:color w:val="4472C4" w:themeColor="accent1"/>
        </w:rPr>
        <w:t>]</w:t>
      </w:r>
    </w:p>
    <w:p w14:paraId="35D94B17" w14:textId="77777777" w:rsidR="00EA6850" w:rsidRDefault="00457A5C" w:rsidP="00EA6850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proofErr w:type="spellStart"/>
      <w:r w:rsidRPr="00457A5C">
        <w:rPr>
          <w:color w:val="4472C4" w:themeColor="accent1"/>
        </w:rPr>
        <w:t>Bengochea</w:t>
      </w:r>
      <w:proofErr w:type="spellEnd"/>
      <w:r w:rsidRPr="00457A5C">
        <w:rPr>
          <w:color w:val="4472C4" w:themeColor="accent1"/>
        </w:rPr>
        <w:t xml:space="preserve"> T, </w:t>
      </w:r>
      <w:proofErr w:type="spellStart"/>
      <w:r w:rsidRPr="00457A5C">
        <w:rPr>
          <w:color w:val="4472C4" w:themeColor="accent1"/>
        </w:rPr>
        <w:t>Dodds</w:t>
      </w:r>
      <w:proofErr w:type="spellEnd"/>
      <w:r w:rsidRPr="00457A5C">
        <w:rPr>
          <w:color w:val="4472C4" w:themeColor="accent1"/>
        </w:rPr>
        <w:t xml:space="preserve"> JH 1986 Plant protoplasts. Chapman &amp; Hall, London, New York, pp. 1-90.</w:t>
      </w:r>
    </w:p>
    <w:p w14:paraId="6C227ED4" w14:textId="11CBD4CB" w:rsidR="00626AAE" w:rsidRPr="00626AAE" w:rsidRDefault="00626AAE" w:rsidP="00626AAE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 w:rsidRPr="00626AAE">
        <w:rPr>
          <w:color w:val="4472C4" w:themeColor="accent1"/>
        </w:rPr>
        <w:t>[Multi-author books</w:t>
      </w:r>
      <w:r w:rsidR="000329AC" w:rsidRPr="00626AAE">
        <w:rPr>
          <w:color w:val="4472C4" w:themeColor="accent1"/>
        </w:rPr>
        <w:t>]</w:t>
      </w:r>
    </w:p>
    <w:p w14:paraId="0268842E" w14:textId="77777777" w:rsidR="00626AAE" w:rsidRPr="00626AAE" w:rsidRDefault="00626AAE" w:rsidP="00626AAE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proofErr w:type="spellStart"/>
      <w:r w:rsidRPr="00626AAE">
        <w:rPr>
          <w:color w:val="4472C4" w:themeColor="accent1"/>
        </w:rPr>
        <w:t>Bohnert</w:t>
      </w:r>
      <w:proofErr w:type="spellEnd"/>
      <w:r w:rsidRPr="00626AAE">
        <w:rPr>
          <w:color w:val="4472C4" w:themeColor="accent1"/>
        </w:rPr>
        <w:t xml:space="preserve"> HJ, Crouse EJ, Schmitt JM 1982 Organization and expression of plastid genomes. In: </w:t>
      </w:r>
      <w:proofErr w:type="spellStart"/>
      <w:r w:rsidRPr="00626AAE">
        <w:rPr>
          <w:color w:val="4472C4" w:themeColor="accent1"/>
        </w:rPr>
        <w:t>Parthier</w:t>
      </w:r>
      <w:proofErr w:type="spellEnd"/>
      <w:r w:rsidRPr="00626AAE">
        <w:rPr>
          <w:color w:val="4472C4" w:themeColor="accent1"/>
        </w:rPr>
        <w:t xml:space="preserve"> B, Boulter D, Eds., Encyclopedia of plant physiology. New series 14B, Springer-Verlag, Berlin, Heidelberg, Germany, pp. 475-530.</w:t>
      </w:r>
    </w:p>
    <w:p w14:paraId="7EA3813E" w14:textId="088E2188" w:rsidR="00626AAE" w:rsidRPr="00626AAE" w:rsidRDefault="00626AAE" w:rsidP="00626AAE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 w:rsidRPr="00626AAE">
        <w:rPr>
          <w:color w:val="4472C4" w:themeColor="accent1"/>
        </w:rPr>
        <w:t>[Web contents</w:t>
      </w:r>
      <w:r w:rsidR="000329AC" w:rsidRPr="00626AAE">
        <w:rPr>
          <w:color w:val="4472C4" w:themeColor="accent1"/>
        </w:rPr>
        <w:t>]</w:t>
      </w:r>
    </w:p>
    <w:p w14:paraId="61A231FE" w14:textId="77777777" w:rsidR="00626AAE" w:rsidRPr="00626AAE" w:rsidRDefault="00626AAE" w:rsidP="00626AAE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r w:rsidRPr="00626AAE">
        <w:rPr>
          <w:color w:val="4472C4" w:themeColor="accent1"/>
        </w:rPr>
        <w:t xml:space="preserve">IRRI 2009 Farm data-Rice ecosystems, 30. Distribution of rice crop area, by environment, 2004-2006. In: IRRI ed., IRRI World Rice Statistics. International Rice Research Institute, Los </w:t>
      </w:r>
      <w:proofErr w:type="spellStart"/>
      <w:r w:rsidRPr="00626AAE">
        <w:rPr>
          <w:color w:val="4472C4" w:themeColor="accent1"/>
        </w:rPr>
        <w:t>Banos</w:t>
      </w:r>
      <w:proofErr w:type="spellEnd"/>
      <w:r w:rsidRPr="00626AAE">
        <w:rPr>
          <w:color w:val="4472C4" w:themeColor="accent1"/>
        </w:rPr>
        <w:t xml:space="preserve">, </w:t>
      </w:r>
      <w:proofErr w:type="spellStart"/>
      <w:r w:rsidRPr="00626AAE">
        <w:rPr>
          <w:color w:val="4472C4" w:themeColor="accent1"/>
        </w:rPr>
        <w:t>Phillipines</w:t>
      </w:r>
      <w:proofErr w:type="spellEnd"/>
      <w:r w:rsidRPr="00626AAE">
        <w:rPr>
          <w:color w:val="4472C4" w:themeColor="accent1"/>
        </w:rPr>
        <w:t>. http://beta.irri.org/statistics (latest update: January 28, 2009)</w:t>
      </w:r>
    </w:p>
    <w:p w14:paraId="2664C19B" w14:textId="5F72F223" w:rsidR="00626AAE" w:rsidRDefault="00626AAE" w:rsidP="00626AAE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  <w:proofErr w:type="spellStart"/>
      <w:r w:rsidRPr="00626AAE">
        <w:rPr>
          <w:color w:val="4472C4" w:themeColor="accent1"/>
        </w:rPr>
        <w:t>Rost</w:t>
      </w:r>
      <w:proofErr w:type="spellEnd"/>
      <w:r w:rsidRPr="00626AAE">
        <w:rPr>
          <w:color w:val="4472C4" w:themeColor="accent1"/>
        </w:rPr>
        <w:t xml:space="preserve"> TL 1996. Virtual crops. http://www-plb.ucdavis.edu/labs/Rost/Virtual%20crops.htm (retrieved: June 5, 2010)</w:t>
      </w:r>
    </w:p>
    <w:p w14:paraId="57C01AAE" w14:textId="680D0F83" w:rsidR="001D32CF" w:rsidRDefault="001D32CF" w:rsidP="00626AAE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4472C4" w:themeColor="accent1"/>
        </w:rPr>
      </w:pPr>
    </w:p>
    <w:p w14:paraId="5818F94B" w14:textId="234E4277" w:rsidR="001D32CF" w:rsidRPr="00B05540" w:rsidRDefault="001D32CF" w:rsidP="001D32CF">
      <w:pPr>
        <w:spacing w:line="360" w:lineRule="auto"/>
        <w:rPr>
          <w:rFonts w:ascii="Times New Roman" w:hAnsi="Times New Roman"/>
          <w:color w:val="0070C0"/>
        </w:rPr>
      </w:pPr>
      <w:r w:rsidRPr="00B05540">
        <w:rPr>
          <w:rFonts w:ascii="Times New Roman" w:hAnsi="Times New Roman"/>
          <w:color w:val="0070C0"/>
        </w:rPr>
        <w:t>--- Example ---</w:t>
      </w:r>
    </w:p>
    <w:p w14:paraId="6DF58B9C" w14:textId="26900E3D" w:rsidR="001D32CF" w:rsidRPr="00B05540" w:rsidRDefault="001D32CF" w:rsidP="001D32CF">
      <w:pPr>
        <w:pStyle w:val="a8"/>
        <w:overflowPunct/>
        <w:autoSpaceDE/>
        <w:autoSpaceDN/>
        <w:adjustRightInd/>
        <w:spacing w:line="360" w:lineRule="auto"/>
        <w:textAlignment w:val="auto"/>
        <w:rPr>
          <w:b/>
        </w:rPr>
      </w:pPr>
      <w:r w:rsidRPr="00B05540">
        <w:rPr>
          <w:b/>
        </w:rPr>
        <w:t>References</w:t>
      </w:r>
    </w:p>
    <w:p w14:paraId="7F7EF0B4" w14:textId="77777777" w:rsidR="001D32CF" w:rsidRPr="00B05540" w:rsidRDefault="001D32CF" w:rsidP="001D32CF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0070C0"/>
        </w:rPr>
      </w:pPr>
    </w:p>
    <w:p w14:paraId="7FF9C652" w14:textId="77777777" w:rsidR="001D32CF" w:rsidRPr="00B05540" w:rsidRDefault="001D32CF" w:rsidP="001D32CF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0070C0"/>
        </w:rPr>
      </w:pPr>
      <w:r w:rsidRPr="00B05540">
        <w:rPr>
          <w:color w:val="0070C0"/>
        </w:rPr>
        <w:t xml:space="preserve">Bird </w:t>
      </w:r>
      <w:proofErr w:type="spellStart"/>
      <w:r w:rsidRPr="00B05540">
        <w:rPr>
          <w:color w:val="0070C0"/>
        </w:rPr>
        <w:t>RMcK</w:t>
      </w:r>
      <w:proofErr w:type="spellEnd"/>
      <w:r w:rsidRPr="00B05540">
        <w:rPr>
          <w:color w:val="0070C0"/>
        </w:rPr>
        <w:t xml:space="preserve"> 2000 A remarkable new teosinte from Nicaragua: Growth and treatment of progeny. Maize Gen. Coop. </w:t>
      </w:r>
      <w:proofErr w:type="spellStart"/>
      <w:r w:rsidRPr="00B05540">
        <w:rPr>
          <w:color w:val="0070C0"/>
        </w:rPr>
        <w:t>Newsl</w:t>
      </w:r>
      <w:proofErr w:type="spellEnd"/>
      <w:r w:rsidRPr="00B05540">
        <w:rPr>
          <w:color w:val="0070C0"/>
        </w:rPr>
        <w:t>. 74: 58-59.</w:t>
      </w:r>
    </w:p>
    <w:p w14:paraId="6ACF2B6E" w14:textId="2C3A324C" w:rsidR="001D32CF" w:rsidRPr="004F37F0" w:rsidRDefault="001D32CF" w:rsidP="001D32CF">
      <w:pPr>
        <w:pStyle w:val="a8"/>
        <w:overflowPunct/>
        <w:autoSpaceDE/>
        <w:autoSpaceDN/>
        <w:adjustRightInd/>
        <w:spacing w:line="360" w:lineRule="auto"/>
        <w:textAlignment w:val="auto"/>
        <w:rPr>
          <w:color w:val="0070C0"/>
        </w:rPr>
      </w:pPr>
      <w:proofErr w:type="spellStart"/>
      <w:r w:rsidRPr="00B05540">
        <w:rPr>
          <w:color w:val="0070C0"/>
        </w:rPr>
        <w:t>Bomblies</w:t>
      </w:r>
      <w:proofErr w:type="spellEnd"/>
      <w:r w:rsidRPr="00B05540">
        <w:rPr>
          <w:color w:val="0070C0"/>
        </w:rPr>
        <w:t xml:space="preserve"> K, </w:t>
      </w:r>
      <w:proofErr w:type="spellStart"/>
      <w:r w:rsidRPr="00B05540">
        <w:rPr>
          <w:color w:val="0070C0"/>
        </w:rPr>
        <w:t>Doebley</w:t>
      </w:r>
      <w:proofErr w:type="spellEnd"/>
    </w:p>
    <w:p w14:paraId="0264131B" w14:textId="77777777" w:rsidR="00EA6850" w:rsidRPr="00EA6850" w:rsidRDefault="00EA6850" w:rsidP="00EA6850">
      <w:pPr>
        <w:pStyle w:val="a8"/>
        <w:overflowPunct/>
        <w:autoSpaceDE/>
        <w:autoSpaceDN/>
        <w:adjustRightInd/>
        <w:spacing w:line="360" w:lineRule="auto"/>
        <w:ind w:left="283" w:hangingChars="118" w:hanging="283"/>
        <w:textAlignment w:val="auto"/>
        <w:rPr>
          <w:color w:val="4472C4" w:themeColor="accent1"/>
        </w:rPr>
      </w:pPr>
      <w:r w:rsidRPr="00831F4D">
        <w:br w:type="page"/>
      </w:r>
      <w:r>
        <w:lastRenderedPageBreak/>
        <w:t>Tables:</w:t>
      </w:r>
    </w:p>
    <w:p w14:paraId="543DA456" w14:textId="77777777" w:rsidR="00457A5C" w:rsidRPr="00E06E34" w:rsidRDefault="00457A5C" w:rsidP="00457A5C">
      <w:pPr>
        <w:spacing w:line="360" w:lineRule="auto"/>
        <w:rPr>
          <w:rFonts w:ascii="Times New Roman" w:hAnsi="Times New Roman"/>
          <w:color w:val="4472C4" w:themeColor="accent1"/>
        </w:rPr>
      </w:pPr>
      <w:r w:rsidRPr="00E06E34">
        <w:rPr>
          <w:rFonts w:ascii="Times New Roman" w:hAnsi="Times New Roman"/>
          <w:color w:val="4472C4" w:themeColor="accent1"/>
        </w:rPr>
        <w:t>Each table must be prepared on a separate page.</w:t>
      </w:r>
      <w:r w:rsidRPr="00E06E34">
        <w:rPr>
          <w:rFonts w:ascii="Times New Roman" w:hAnsi="Times New Roman" w:hint="eastAsia"/>
          <w:color w:val="4472C4" w:themeColor="accent1"/>
        </w:rPr>
        <w:t xml:space="preserve"> </w:t>
      </w:r>
      <w:r w:rsidRPr="00E06E34">
        <w:rPr>
          <w:rFonts w:ascii="Times New Roman" w:hAnsi="Times New Roman"/>
          <w:color w:val="4472C4" w:themeColor="accent1"/>
        </w:rPr>
        <w:t>Submission along with the DOC and RTF are preferred for smooth editing. The width of tables must not be greater than 80 mm for one-column tables or 1</w:t>
      </w:r>
      <w:r w:rsidR="00E06E34" w:rsidRPr="00E06E34">
        <w:rPr>
          <w:rFonts w:ascii="Times New Roman" w:hAnsi="Times New Roman"/>
          <w:color w:val="4472C4" w:themeColor="accent1"/>
        </w:rPr>
        <w:t>70 mm for two-column tables.</w:t>
      </w:r>
    </w:p>
    <w:p w14:paraId="5BD6538E" w14:textId="77777777" w:rsidR="00E06E34" w:rsidRDefault="00E06E34" w:rsidP="00457A5C">
      <w:pPr>
        <w:spacing w:line="360" w:lineRule="auto"/>
        <w:rPr>
          <w:rFonts w:ascii="Times New Roman" w:hAnsi="Times New Roman"/>
        </w:rPr>
      </w:pPr>
    </w:p>
    <w:p w14:paraId="48505709" w14:textId="77777777" w:rsidR="00E06E34" w:rsidRDefault="00E06E34" w:rsidP="00457A5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Figure legends:</w:t>
      </w:r>
    </w:p>
    <w:p w14:paraId="4D27D60D" w14:textId="77777777" w:rsidR="00E06E34" w:rsidRPr="00E06E34" w:rsidRDefault="00457A5C" w:rsidP="00457A5C">
      <w:pPr>
        <w:spacing w:line="360" w:lineRule="auto"/>
        <w:rPr>
          <w:rFonts w:ascii="Times New Roman" w:hAnsi="Times New Roman"/>
          <w:color w:val="4472C4" w:themeColor="accent1"/>
        </w:rPr>
      </w:pPr>
      <w:r w:rsidRPr="00E06E34">
        <w:rPr>
          <w:rFonts w:ascii="Times New Roman" w:hAnsi="Times New Roman"/>
          <w:color w:val="4472C4" w:themeColor="accent1"/>
        </w:rPr>
        <w:t>Legends must be typed on a separate sheet. Put a period after the figure number (e.g., Fig. 1. The relationship ....).</w:t>
      </w:r>
    </w:p>
    <w:p w14:paraId="0C4B8C23" w14:textId="77777777" w:rsidR="00E06E34" w:rsidRDefault="00E06E34" w:rsidP="00457A5C">
      <w:pPr>
        <w:spacing w:line="360" w:lineRule="auto"/>
        <w:rPr>
          <w:rFonts w:ascii="Times New Roman" w:hAnsi="Times New Roman"/>
        </w:rPr>
      </w:pPr>
    </w:p>
    <w:p w14:paraId="494BE545" w14:textId="77777777" w:rsidR="00E06E34" w:rsidRDefault="00E06E34" w:rsidP="00457A5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Figures:</w:t>
      </w:r>
    </w:p>
    <w:p w14:paraId="7FA757A3" w14:textId="77777777" w:rsidR="00E250FA" w:rsidRPr="00E06E34" w:rsidRDefault="00457A5C" w:rsidP="00457A5C">
      <w:pPr>
        <w:spacing w:line="360" w:lineRule="auto"/>
        <w:rPr>
          <w:rFonts w:ascii="Times New Roman" w:hAnsi="Times New Roman"/>
          <w:color w:val="4472C4" w:themeColor="accent1"/>
        </w:rPr>
      </w:pPr>
      <w:r w:rsidRPr="00E06E34">
        <w:rPr>
          <w:rFonts w:ascii="Times New Roman" w:hAnsi="Times New Roman"/>
          <w:color w:val="4472C4" w:themeColor="accent1"/>
        </w:rPr>
        <w:t>Each figure must be prepared on</w:t>
      </w:r>
      <w:r w:rsidR="00E06E34" w:rsidRPr="00E06E34">
        <w:rPr>
          <w:rFonts w:ascii="Times New Roman" w:hAnsi="Times New Roman"/>
          <w:color w:val="4472C4" w:themeColor="accent1"/>
        </w:rPr>
        <w:t xml:space="preserve"> a separate page</w:t>
      </w:r>
      <w:r w:rsidRPr="00E06E34">
        <w:rPr>
          <w:rFonts w:ascii="Times New Roman" w:hAnsi="Times New Roman"/>
          <w:color w:val="4472C4" w:themeColor="accent1"/>
        </w:rPr>
        <w:t>. Please type figure numbers consecutively in the figure sheets according to the order in which they are called out in the text.</w:t>
      </w:r>
      <w:r w:rsidR="00E06E34" w:rsidRPr="00E06E34">
        <w:t xml:space="preserve"> </w:t>
      </w:r>
      <w:r w:rsidR="00E06E34" w:rsidRPr="00E06E34">
        <w:rPr>
          <w:rFonts w:ascii="Times New Roman" w:hAnsi="Times New Roman"/>
          <w:color w:val="4472C4" w:themeColor="accent1"/>
        </w:rPr>
        <w:t xml:space="preserve">Figures must be converted to JPEG, TIFF, PDF or MS Office metafile (picture in Word or </w:t>
      </w:r>
      <w:proofErr w:type="spellStart"/>
      <w:r w:rsidR="00E06E34" w:rsidRPr="00E06E34">
        <w:rPr>
          <w:rFonts w:ascii="Times New Roman" w:hAnsi="Times New Roman"/>
          <w:color w:val="4472C4" w:themeColor="accent1"/>
        </w:rPr>
        <w:t>Powerpoint</w:t>
      </w:r>
      <w:proofErr w:type="spellEnd"/>
      <w:r w:rsidR="00E06E34" w:rsidRPr="00E06E34">
        <w:rPr>
          <w:rFonts w:ascii="Times New Roman" w:hAnsi="Times New Roman"/>
          <w:color w:val="4472C4" w:themeColor="accent1"/>
        </w:rPr>
        <w:t>) format.</w:t>
      </w:r>
    </w:p>
    <w:sectPr w:rsidR="00E250FA" w:rsidRPr="00E06E34" w:rsidSect="00252898">
      <w:footerReference w:type="default" r:id="rId7"/>
      <w:pgSz w:w="11906" w:h="16838" w:code="9"/>
      <w:pgMar w:top="1418" w:right="1418" w:bottom="1418" w:left="1418" w:header="851" w:footer="992" w:gutter="0"/>
      <w:lnNumType w:countBy="1" w:restart="continuous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05EDF" w14:textId="77777777" w:rsidR="00360104" w:rsidRDefault="00360104">
      <w:r>
        <w:separator/>
      </w:r>
    </w:p>
  </w:endnote>
  <w:endnote w:type="continuationSeparator" w:id="0">
    <w:p w14:paraId="5D31C6E2" w14:textId="77777777" w:rsidR="00360104" w:rsidRDefault="0036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__ﾒﾊ_">
    <w:altName w:val="Arial Unicode MS"/>
    <w:panose1 w:val="00000000000000000000"/>
    <w:charset w:val="80"/>
    <w:family w:val="auto"/>
    <w:notTrueType/>
    <w:pitch w:val="variable"/>
    <w:sig w:usb0="01000000" w:usb1="00000708" w:usb2="10000000" w:usb3="00000000" w:csb0="00020000" w:csb1="00000000"/>
  </w:font>
  <w:font w:name="_____">
    <w:altName w:val="Times New Roman"/>
    <w:panose1 w:val="00000000000000000000"/>
    <w:charset w:val="FF"/>
    <w:family w:val="auto"/>
    <w:notTrueType/>
    <w:pitch w:val="variable"/>
    <w:sig w:usb0="03000000" w:usb1="00000000" w:usb2="00000000" w:usb3="00000000" w:csb0="00000000" w:csb1="00000000"/>
  </w:font>
  <w:font w:name="ｫlｫr ﾒﾊ_">
    <w:altName w:val="ＭＳ 明朝"/>
    <w:panose1 w:val="00000000000000000000"/>
    <w:charset w:val="80"/>
    <w:family w:val="auto"/>
    <w:notTrueType/>
    <w:pitch w:val="variable"/>
    <w:sig w:usb0="01000000" w:usb1="00000000" w:usb2="07040001" w:usb3="00000000" w:csb0="00020000" w:csb1="00000000"/>
  </w:font>
  <w:font w:name="Osaka">
    <w:charset w:val="80"/>
    <w:family w:val="auto"/>
    <w:pitch w:val="variable"/>
    <w:sig w:usb0="01000000" w:usb1="00000000" w:usb2="07040001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__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B3A0" w14:textId="648E5D8A" w:rsidR="00E250FA" w:rsidRDefault="00073017">
    <w:pPr>
      <w:pStyle w:val="a3"/>
      <w:framePr w:w="715" w:wrap="auto" w:vAnchor="text" w:hAnchor="page" w:x="5542" w:y="28"/>
      <w:rPr>
        <w:rStyle w:val="a4"/>
      </w:rPr>
    </w:pPr>
    <w:r>
      <w:rPr>
        <w:rStyle w:val="a4"/>
        <w:rFonts w:ascii="__" w:hAnsi="__"/>
      </w:rPr>
      <w:fldChar w:fldCharType="begin"/>
    </w:r>
    <w:r>
      <w:rPr>
        <w:rStyle w:val="a4"/>
        <w:rFonts w:ascii="__" w:hAnsi="__"/>
      </w:rPr>
      <w:instrText xml:space="preserve">PAGE  </w:instrText>
    </w:r>
    <w:r>
      <w:rPr>
        <w:rStyle w:val="a4"/>
        <w:rFonts w:ascii="__" w:hAnsi="__"/>
      </w:rPr>
      <w:fldChar w:fldCharType="separate"/>
    </w:r>
    <w:r w:rsidR="000D00BC">
      <w:rPr>
        <w:rStyle w:val="a4"/>
        <w:rFonts w:ascii="__" w:hAnsi="__"/>
        <w:noProof/>
      </w:rPr>
      <w:t>5</w:t>
    </w:r>
    <w:r>
      <w:rPr>
        <w:rStyle w:val="a4"/>
        <w:rFonts w:ascii="__" w:hAnsi="__"/>
      </w:rPr>
      <w:fldChar w:fldCharType="end"/>
    </w:r>
  </w:p>
  <w:p w14:paraId="6C3AE899" w14:textId="77777777" w:rsidR="00E250FA" w:rsidRDefault="003601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710BF" w14:textId="77777777" w:rsidR="00360104" w:rsidRDefault="00360104">
      <w:r>
        <w:separator/>
      </w:r>
    </w:p>
  </w:footnote>
  <w:footnote w:type="continuationSeparator" w:id="0">
    <w:p w14:paraId="581A2C04" w14:textId="77777777" w:rsidR="00360104" w:rsidRDefault="00360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225DA"/>
    <w:multiLevelType w:val="hybridMultilevel"/>
    <w:tmpl w:val="F54C1414"/>
    <w:lvl w:ilvl="0" w:tplc="CAC45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ED"/>
    <w:rsid w:val="000329AC"/>
    <w:rsid w:val="00032EE7"/>
    <w:rsid w:val="00073017"/>
    <w:rsid w:val="00081950"/>
    <w:rsid w:val="000D00BC"/>
    <w:rsid w:val="00161E80"/>
    <w:rsid w:val="00163E07"/>
    <w:rsid w:val="001A5781"/>
    <w:rsid w:val="001C074B"/>
    <w:rsid w:val="001C3BC5"/>
    <w:rsid w:val="001D32CF"/>
    <w:rsid w:val="001F24E0"/>
    <w:rsid w:val="00222C7E"/>
    <w:rsid w:val="00252898"/>
    <w:rsid w:val="00273E80"/>
    <w:rsid w:val="002D5A27"/>
    <w:rsid w:val="00360104"/>
    <w:rsid w:val="003A69C1"/>
    <w:rsid w:val="003C1D8D"/>
    <w:rsid w:val="003F7463"/>
    <w:rsid w:val="00457A5C"/>
    <w:rsid w:val="004F37F0"/>
    <w:rsid w:val="00536F94"/>
    <w:rsid w:val="005511FB"/>
    <w:rsid w:val="005926E2"/>
    <w:rsid w:val="005F7945"/>
    <w:rsid w:val="00626AAE"/>
    <w:rsid w:val="00666881"/>
    <w:rsid w:val="00672F2C"/>
    <w:rsid w:val="007C6C08"/>
    <w:rsid w:val="00943B8A"/>
    <w:rsid w:val="009651F0"/>
    <w:rsid w:val="009E0A22"/>
    <w:rsid w:val="009E0EED"/>
    <w:rsid w:val="00A151DB"/>
    <w:rsid w:val="00A7023F"/>
    <w:rsid w:val="00B05540"/>
    <w:rsid w:val="00B35CE6"/>
    <w:rsid w:val="00B63A02"/>
    <w:rsid w:val="00B9408E"/>
    <w:rsid w:val="00BC54F3"/>
    <w:rsid w:val="00BF77CE"/>
    <w:rsid w:val="00C0094C"/>
    <w:rsid w:val="00D643CF"/>
    <w:rsid w:val="00D66265"/>
    <w:rsid w:val="00E06E34"/>
    <w:rsid w:val="00E1335C"/>
    <w:rsid w:val="00EA0DC5"/>
    <w:rsid w:val="00EA6850"/>
    <w:rsid w:val="00F104DC"/>
    <w:rsid w:val="00F3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FE45CF"/>
  <w15:chartTrackingRefBased/>
  <w15:docId w15:val="{17D12021-BD12-465B-9CF5-7D411491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__ﾒﾊ_" w:eastAsia="__ﾒﾊ_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480" w:lineRule="auto"/>
      <w:outlineLvl w:val="0"/>
    </w:pPr>
    <w:rPr>
      <w:i/>
    </w:rPr>
  </w:style>
  <w:style w:type="paragraph" w:styleId="2">
    <w:name w:val="heading 2"/>
    <w:basedOn w:val="a"/>
    <w:next w:val="a"/>
    <w:qFormat/>
    <w:pPr>
      <w:spacing w:before="120"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aliases w:val="Body Text 2 Char Char Char"/>
    <w:basedOn w:val="a"/>
    <w:pPr>
      <w:spacing w:line="480" w:lineRule="auto"/>
    </w:pPr>
    <w:rPr>
      <w:color w:val="0000FF"/>
    </w:rPr>
  </w:style>
  <w:style w:type="character" w:customStyle="1" w:styleId="BodyTextIndent3Char">
    <w:name w:val="Body Text Indent 3 Char"/>
    <w:rPr>
      <w:rFonts w:ascii="_____" w:hAnsi="_____"/>
      <w:noProof w:val="0"/>
      <w:color w:val="FF00FF"/>
      <w:kern w:val="2"/>
      <w:sz w:val="24"/>
      <w:lang w:val="en-US"/>
    </w:rPr>
  </w:style>
  <w:style w:type="character" w:customStyle="1" w:styleId="BodyText2CharCharCharChar">
    <w:name w:val="Body Text 2 Char Char Char Char"/>
    <w:rPr>
      <w:rFonts w:ascii="_____" w:hAnsi="_____"/>
      <w:noProof w:val="0"/>
      <w:color w:val="0000FF"/>
      <w:kern w:val="2"/>
      <w:sz w:val="24"/>
      <w:lang w:val="en-US"/>
    </w:rPr>
  </w:style>
  <w:style w:type="character" w:customStyle="1" w:styleId="BodyTextChar">
    <w:name w:val="Body Text Char"/>
    <w:rPr>
      <w:rFonts w:ascii="_____" w:hAnsi="_____"/>
      <w:noProof w:val="0"/>
      <w:color w:val="000000"/>
      <w:kern w:val="2"/>
      <w:sz w:val="22"/>
      <w:lang w:val="en-US"/>
    </w:rPr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customStyle="1" w:styleId="210">
    <w:name w:val="本文インデント 21"/>
    <w:basedOn w:val="a"/>
    <w:pPr>
      <w:ind w:left="284" w:hanging="284"/>
    </w:pPr>
    <w:rPr>
      <w:rFonts w:ascii="ｫlｫr ﾒﾊ_" w:eastAsia="ｫlｫr ﾒﾊ_"/>
      <w:color w:val="000000"/>
    </w:rPr>
  </w:style>
  <w:style w:type="character" w:styleId="a4">
    <w:name w:val="page number"/>
    <w:basedOn w:val="a0"/>
  </w:style>
  <w:style w:type="character" w:customStyle="1" w:styleId="BodytextChar0">
    <w:name w:val="Body text Char"/>
    <w:aliases w:val="indent Char"/>
    <w:rPr>
      <w:noProof w:val="0"/>
      <w:color w:val="0000FF"/>
      <w:kern w:val="2"/>
      <w:sz w:val="24"/>
      <w:lang w:val="en-US"/>
    </w:rPr>
  </w:style>
  <w:style w:type="paragraph" w:customStyle="1" w:styleId="31">
    <w:name w:val="本文インデント 31"/>
    <w:basedOn w:val="a"/>
    <w:pPr>
      <w:spacing w:line="480" w:lineRule="auto"/>
      <w:ind w:firstLine="960"/>
    </w:pPr>
  </w:style>
  <w:style w:type="character" w:customStyle="1" w:styleId="10">
    <w:name w:val="ハイパーリンク1"/>
    <w:basedOn w:val="a0"/>
    <w:rPr>
      <w:color w:val="0000FF"/>
      <w:u w:val="single"/>
    </w:rPr>
  </w:style>
  <w:style w:type="character" w:customStyle="1" w:styleId="11">
    <w:name w:val="表示したハイパーリンク1"/>
    <w:basedOn w:val="a0"/>
    <w:rPr>
      <w:color w:val="auto"/>
      <w:u w:val="single"/>
    </w:rPr>
  </w:style>
  <w:style w:type="paragraph" w:styleId="a5">
    <w:name w:val="Body Text"/>
    <w:basedOn w:val="a"/>
    <w:pPr>
      <w:spacing w:line="480" w:lineRule="auto"/>
    </w:pPr>
    <w:rPr>
      <w:color w:val="00FFFF"/>
    </w:rPr>
  </w:style>
  <w:style w:type="character" w:styleId="a6">
    <w:name w:val="line number"/>
    <w:basedOn w:val="a0"/>
  </w:style>
  <w:style w:type="paragraph" w:customStyle="1" w:styleId="22">
    <w:name w:val="本文 22"/>
    <w:basedOn w:val="a"/>
    <w:rPr>
      <w:rFonts w:ascii="Osaka" w:eastAsia="Osaka"/>
      <w:color w:val="000000"/>
      <w:sz w:val="18"/>
    </w:rPr>
  </w:style>
  <w:style w:type="paragraph" w:customStyle="1" w:styleId="310">
    <w:name w:val="本文 31"/>
    <w:basedOn w:val="a"/>
    <w:pPr>
      <w:spacing w:line="480" w:lineRule="auto"/>
    </w:pPr>
    <w:rPr>
      <w:color w:val="FF000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link w:val="a9"/>
    <w:pPr>
      <w:spacing w:line="480" w:lineRule="auto"/>
      <w:ind w:left="284" w:hanging="284"/>
    </w:pPr>
    <w:rPr>
      <w:rFonts w:ascii="Times New Roman" w:hAnsi="Times New Roman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rPr>
      <w:sz w:val="16"/>
    </w:rPr>
  </w:style>
  <w:style w:type="paragraph" w:styleId="ac">
    <w:name w:val="annotation text"/>
    <w:basedOn w:val="a"/>
    <w:link w:val="ad"/>
    <w:pPr>
      <w:overflowPunct/>
      <w:autoSpaceDE/>
      <w:autoSpaceDN/>
      <w:snapToGrid w:val="0"/>
      <w:jc w:val="left"/>
      <w:textAlignment w:val="auto"/>
    </w:pPr>
    <w:rPr>
      <w:rFonts w:ascii="Century" w:eastAsia="平成明朝" w:hAnsi="Century"/>
      <w:kern w:val="0"/>
      <w:sz w:val="20"/>
    </w:rPr>
  </w:style>
  <w:style w:type="paragraph" w:styleId="ae">
    <w:name w:val="Document Map"/>
    <w:basedOn w:val="a"/>
    <w:semiHidden/>
    <w:rsid w:val="00D05D55"/>
    <w:pPr>
      <w:shd w:val="clear" w:color="auto" w:fill="000080"/>
    </w:pPr>
    <w:rPr>
      <w:rFonts w:ascii="Arial" w:eastAsia="ＭＳ ゴシック" w:hAnsi="Arial"/>
    </w:rPr>
  </w:style>
  <w:style w:type="character" w:customStyle="1" w:styleId="BirdeditingChar">
    <w:name w:val="Bird editing Char"/>
    <w:basedOn w:val="a0"/>
    <w:rsid w:val="00FD7CCF"/>
    <w:rPr>
      <w:rFonts w:ascii="Arial" w:eastAsia="__ﾒﾊ_" w:hAnsi="Arial"/>
      <w:color w:val="0000FF"/>
      <w:kern w:val="2"/>
      <w:sz w:val="24"/>
      <w:szCs w:val="24"/>
      <w:lang w:val="en-US" w:eastAsia="ja-JP" w:bidi="ar-SA"/>
    </w:rPr>
  </w:style>
  <w:style w:type="paragraph" w:styleId="20">
    <w:name w:val="Body Text Indent 2"/>
    <w:basedOn w:val="a"/>
    <w:rsid w:val="006173C5"/>
    <w:pPr>
      <w:spacing w:line="480" w:lineRule="auto"/>
      <w:ind w:leftChars="400" w:left="851"/>
    </w:pPr>
  </w:style>
  <w:style w:type="character" w:customStyle="1" w:styleId="a9">
    <w:name w:val="本文インデント (文字)"/>
    <w:basedOn w:val="a0"/>
    <w:link w:val="a8"/>
    <w:rsid w:val="001A5781"/>
    <w:rPr>
      <w:rFonts w:ascii="Times New Roman" w:eastAsia="__ﾒﾊ_" w:hAnsi="Times New Roman"/>
      <w:kern w:val="2"/>
      <w:sz w:val="24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626AAE"/>
    <w:pPr>
      <w:overflowPunct w:val="0"/>
      <w:autoSpaceDE w:val="0"/>
      <w:autoSpaceDN w:val="0"/>
      <w:snapToGrid/>
      <w:textAlignment w:val="baseline"/>
    </w:pPr>
    <w:rPr>
      <w:rFonts w:ascii="__ﾒﾊ_" w:eastAsia="__ﾒﾊ_" w:hAnsi="Times"/>
      <w:b/>
      <w:bCs/>
      <w:kern w:val="2"/>
      <w:sz w:val="24"/>
    </w:rPr>
  </w:style>
  <w:style w:type="character" w:customStyle="1" w:styleId="ad">
    <w:name w:val="コメント文字列 (文字)"/>
    <w:basedOn w:val="a0"/>
    <w:link w:val="ac"/>
    <w:rsid w:val="00626AAE"/>
    <w:rPr>
      <w:rFonts w:ascii="Century" w:hAnsi="Century"/>
    </w:rPr>
  </w:style>
  <w:style w:type="character" w:customStyle="1" w:styleId="af0">
    <w:name w:val="コメント内容 (文字)"/>
    <w:basedOn w:val="ad"/>
    <w:link w:val="af"/>
    <w:uiPriority w:val="99"/>
    <w:semiHidden/>
    <w:rsid w:val="00626AAE"/>
    <w:rPr>
      <w:rFonts w:ascii="__ﾒﾊ_" w:eastAsia="__ﾒﾊ_" w:hAnsi="Century"/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626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26A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Title:</vt:lpstr>
    </vt:vector>
  </TitlesOfParts>
  <Company/>
  <LinksUpToDate>false</LinksUpToDate>
  <CharactersWithSpaces>4836</CharactersWithSpaces>
  <SharedDoc>false</SharedDoc>
  <HLinks>
    <vt:vector size="12" baseType="variant">
      <vt:variant>
        <vt:i4>262159</vt:i4>
      </vt:variant>
      <vt:variant>
        <vt:i4>3</vt:i4>
      </vt:variant>
      <vt:variant>
        <vt:i4>0</vt:i4>
      </vt:variant>
      <vt:variant>
        <vt:i4>5</vt:i4>
      </vt:variant>
      <vt:variant>
        <vt:lpwstr>http://statgen.ncsu.edu/qtlcart/WQTLCart.htm</vt:lpwstr>
      </vt:variant>
      <vt:variant>
        <vt:lpwstr/>
      </vt:variant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mailto:mano@affrc.go.jp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kyotaro</cp:lastModifiedBy>
  <cp:revision>9</cp:revision>
  <cp:lastPrinted>2007-05-28T08:44:00Z</cp:lastPrinted>
  <dcterms:created xsi:type="dcterms:W3CDTF">2017-10-31T03:57:00Z</dcterms:created>
  <dcterms:modified xsi:type="dcterms:W3CDTF">2024-09-27T00:56:00Z</dcterms:modified>
</cp:coreProperties>
</file>